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E3A" w:rsidRDefault="00A01E3A" w:rsidP="00A01E3A">
      <w:pPr>
        <w:pStyle w:val="Default"/>
      </w:pPr>
      <w:r w:rsidRPr="00A01E3A">
        <w:rPr>
          <w:b/>
          <w:noProof/>
          <w:lang w:eastAsia="et-EE"/>
        </w:rPr>
        <w:drawing>
          <wp:anchor distT="0" distB="0" distL="114300" distR="114300" simplePos="0" relativeHeight="251658752" behindDoc="0" locked="0" layoutInCell="1" allowOverlap="1" wp14:anchorId="74B73AB2" wp14:editId="3453C0AA">
            <wp:simplePos x="0" y="0"/>
            <wp:positionH relativeFrom="column">
              <wp:posOffset>3891280</wp:posOffset>
            </wp:positionH>
            <wp:positionV relativeFrom="paragraph">
              <wp:posOffset>176530</wp:posOffset>
            </wp:positionV>
            <wp:extent cx="1476375" cy="852172"/>
            <wp:effectExtent l="0" t="0" r="0" b="5080"/>
            <wp:wrapSquare wrapText="bothSides"/>
            <wp:docPr id="2" name="Pilt 2" descr="C:\Users\Piret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ret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21"/>
      </w:tblGrid>
      <w:tr w:rsidR="00A01E3A" w:rsidRPr="00F16D79">
        <w:trPr>
          <w:trHeight w:val="546"/>
        </w:trPr>
        <w:tc>
          <w:tcPr>
            <w:tcW w:w="5121" w:type="dxa"/>
          </w:tcPr>
          <w:p w:rsidR="00A01E3A" w:rsidRPr="00F16D79" w:rsidRDefault="00A01E3A" w:rsidP="00F16D79">
            <w:pPr>
              <w:pStyle w:val="Default"/>
              <w:ind w:left="-108"/>
              <w:jc w:val="both"/>
            </w:pPr>
            <w:r w:rsidRPr="00F16D79">
              <w:t>Projekt „Tehnoloogiamooduli välja töötamine, sh SAHVRi loomine ning Tallinna Tervishoiu Kõrgkooli õppehoone majatiibade ühendamine (Tervise tehnosahver) – sisutegevused“, nr SFOS-is 2014-2020.4.01.16-0048</w:t>
            </w:r>
          </w:p>
          <w:p w:rsidR="00415556" w:rsidRPr="00F16D79" w:rsidRDefault="00415556" w:rsidP="009E3829">
            <w:pPr>
              <w:pStyle w:val="Default"/>
              <w:jc w:val="both"/>
            </w:pPr>
          </w:p>
          <w:p w:rsidR="00415556" w:rsidRPr="00F16D79" w:rsidRDefault="00415556" w:rsidP="009E3829">
            <w:pPr>
              <w:pStyle w:val="Default"/>
              <w:jc w:val="both"/>
            </w:pPr>
          </w:p>
        </w:tc>
      </w:tr>
    </w:tbl>
    <w:p w:rsidR="001E117B" w:rsidRPr="00BB493F" w:rsidRDefault="001E117B" w:rsidP="004D618F">
      <w:pPr>
        <w:spacing w:after="0"/>
        <w:jc w:val="both"/>
        <w:rPr>
          <w:rFonts w:eastAsia="Times New Roman" w:cstheme="minorHAnsi"/>
        </w:rPr>
      </w:pPr>
      <w:r w:rsidRPr="00E87A5B">
        <w:rPr>
          <w:rFonts w:ascii="Calibri" w:hAnsi="Calibri" w:cs="Calibri"/>
          <w:sz w:val="24"/>
          <w:szCs w:val="24"/>
        </w:rPr>
        <w:t xml:space="preserve">Projekti „Tehnoloogiamooduli välja töötamine, sh SAHVRi loomine ning Tallinna Tervishoiu </w:t>
      </w:r>
      <w:r w:rsidRPr="00BB493F">
        <w:rPr>
          <w:rFonts w:cstheme="minorHAnsi"/>
        </w:rPr>
        <w:t xml:space="preserve">Kõrgkooli õppehoone majatiibade ühendamine (Tervise tehnosahver) - sisutegevused" </w:t>
      </w:r>
      <w:r w:rsidRPr="00BB493F">
        <w:rPr>
          <w:rFonts w:cstheme="minorHAnsi"/>
          <w:b/>
        </w:rPr>
        <w:t xml:space="preserve">tegevuse </w:t>
      </w:r>
      <w:r w:rsidR="00BB493F" w:rsidRPr="00BB493F">
        <w:rPr>
          <w:rFonts w:cstheme="minorHAnsi"/>
          <w:b/>
        </w:rPr>
        <w:t>9</w:t>
      </w:r>
      <w:r w:rsidR="00E87A5B" w:rsidRPr="00BB493F">
        <w:rPr>
          <w:rFonts w:cstheme="minorHAnsi"/>
          <w:b/>
        </w:rPr>
        <w:t xml:space="preserve"> </w:t>
      </w:r>
      <w:r w:rsidR="00BB493F" w:rsidRPr="00BB493F">
        <w:rPr>
          <w:rFonts w:cstheme="minorHAnsi"/>
          <w:b/>
          <w:bCs/>
        </w:rPr>
        <w:t>rahvusvahelise konkurentsivõime tõstmisele suunatud tegevused: inglisekeelsete õppekavade ühisosade loomine ja farmatseudi rakenduskõrgharidusõppe õppekava loomine</w:t>
      </w:r>
      <w:r w:rsidR="00E87A5B" w:rsidRPr="00BB493F">
        <w:rPr>
          <w:rFonts w:cstheme="minorHAnsi"/>
        </w:rPr>
        <w:t>.</w:t>
      </w:r>
    </w:p>
    <w:p w:rsidR="001E117B" w:rsidRPr="00E87A5B" w:rsidRDefault="001E117B" w:rsidP="004D618F">
      <w:pPr>
        <w:spacing w:after="0"/>
        <w:rPr>
          <w:rFonts w:eastAsia="Times New Roman" w:cstheme="minorHAnsi"/>
          <w:b/>
          <w:sz w:val="24"/>
          <w:szCs w:val="24"/>
          <w:shd w:val="clear" w:color="auto" w:fill="FFFFFF"/>
        </w:rPr>
      </w:pPr>
    </w:p>
    <w:p w:rsidR="00280DCF" w:rsidRPr="00BB493F" w:rsidRDefault="00E87A5B" w:rsidP="00280DCF">
      <w:pPr>
        <w:rPr>
          <w:rFonts w:cstheme="minorHAnsi"/>
        </w:rPr>
      </w:pPr>
      <w:r w:rsidRPr="00BB493F">
        <w:rPr>
          <w:rFonts w:eastAsia="Times New Roman" w:cstheme="minorHAnsi"/>
          <w:shd w:val="clear" w:color="auto" w:fill="FFFFFF"/>
        </w:rPr>
        <w:t xml:space="preserve">Tegevuse </w:t>
      </w:r>
      <w:r w:rsidR="00BB493F" w:rsidRPr="00BB493F">
        <w:rPr>
          <w:rFonts w:eastAsia="Times New Roman" w:cstheme="minorHAnsi"/>
          <w:shd w:val="clear" w:color="auto" w:fill="FFFFFF"/>
        </w:rPr>
        <w:t>9</w:t>
      </w:r>
      <w:r w:rsidRPr="00BB493F">
        <w:rPr>
          <w:rFonts w:eastAsia="Times New Roman" w:cstheme="minorHAnsi"/>
          <w:shd w:val="clear" w:color="auto" w:fill="FFFFFF"/>
        </w:rPr>
        <w:t xml:space="preserve"> periood </w:t>
      </w:r>
      <w:r w:rsidR="00BB493F" w:rsidRPr="00BB493F">
        <w:rPr>
          <w:rFonts w:cstheme="minorHAnsi"/>
        </w:rPr>
        <w:t>01.05.2017-30.09.2020</w:t>
      </w:r>
    </w:p>
    <w:p w:rsidR="00E87A5B" w:rsidRPr="00E87A5B" w:rsidRDefault="00E87A5B" w:rsidP="00280DCF">
      <w:pPr>
        <w:rPr>
          <w:sz w:val="24"/>
          <w:szCs w:val="24"/>
        </w:rPr>
      </w:pPr>
    </w:p>
    <w:p w:rsidR="00E87A5B" w:rsidRPr="00E87A5B" w:rsidRDefault="00E87A5B" w:rsidP="00E87A5B">
      <w:pPr>
        <w:jc w:val="center"/>
        <w:rPr>
          <w:rFonts w:eastAsia="Times New Roman" w:cstheme="minorHAnsi"/>
          <w:b/>
          <w:sz w:val="28"/>
          <w:szCs w:val="28"/>
          <w:shd w:val="clear" w:color="auto" w:fill="FFFFFF"/>
        </w:rPr>
      </w:pPr>
      <w:r w:rsidRPr="00E87A5B">
        <w:rPr>
          <w:b/>
          <w:sz w:val="28"/>
          <w:szCs w:val="28"/>
        </w:rPr>
        <w:t>2018. aasta t</w:t>
      </w:r>
      <w:r>
        <w:rPr>
          <w:b/>
          <w:sz w:val="28"/>
          <w:szCs w:val="28"/>
        </w:rPr>
        <w:t>öö</w:t>
      </w:r>
      <w:r w:rsidRPr="00E87A5B">
        <w:rPr>
          <w:b/>
          <w:sz w:val="28"/>
          <w:szCs w:val="28"/>
        </w:rPr>
        <w:t>plaan</w:t>
      </w:r>
    </w:p>
    <w:p w:rsidR="00BB493F" w:rsidRDefault="00BB493F" w:rsidP="00BB493F">
      <w:pPr>
        <w:pStyle w:val="Normaallaadveeb"/>
        <w:shd w:val="clear" w:color="auto" w:fill="FFFFFF"/>
        <w:spacing w:before="0" w:beforeAutospacing="0" w:after="0" w:afterAutospacing="0"/>
        <w:ind w:left="1224" w:hanging="1224"/>
        <w:jc w:val="both"/>
        <w:rPr>
          <w:rFonts w:ascii="Calibri" w:hAnsi="Calibri"/>
        </w:rPr>
      </w:pPr>
      <w:r>
        <w:rPr>
          <w:rFonts w:ascii="Calibri" w:hAnsi="Calibri"/>
        </w:rPr>
        <w:t>I kvartal</w:t>
      </w:r>
      <w:r>
        <w:rPr>
          <w:rFonts w:ascii="Calibri" w:hAnsi="Calibri"/>
        </w:rPr>
        <w:tab/>
        <w:t>J</w:t>
      </w:r>
      <w:r w:rsidRPr="006168A4">
        <w:rPr>
          <w:rFonts w:ascii="Calibri" w:hAnsi="Calibri"/>
        </w:rPr>
        <w:t>aanuar- veebruar 2018 – kirjeldatud on III mooduli õpiväljundid, koostatud aineprogrammid</w:t>
      </w:r>
      <w:r>
        <w:rPr>
          <w:rFonts w:ascii="Calibri" w:hAnsi="Calibri"/>
        </w:rPr>
        <w:t xml:space="preserve">. </w:t>
      </w:r>
    </w:p>
    <w:p w:rsidR="00BB493F" w:rsidRDefault="00BB493F" w:rsidP="00BB493F">
      <w:pPr>
        <w:pStyle w:val="Normaallaadveeb"/>
        <w:shd w:val="clear" w:color="auto" w:fill="FFFFFF"/>
        <w:spacing w:before="0" w:beforeAutospacing="0" w:after="0" w:afterAutospacing="0"/>
        <w:ind w:left="1224"/>
        <w:jc w:val="both"/>
        <w:rPr>
          <w:rFonts w:ascii="Calibri" w:hAnsi="Calibri"/>
        </w:rPr>
      </w:pPr>
      <w:r>
        <w:rPr>
          <w:rFonts w:ascii="Calibri" w:hAnsi="Calibri"/>
        </w:rPr>
        <w:t>M</w:t>
      </w:r>
      <w:r w:rsidRPr="006168A4">
        <w:rPr>
          <w:rFonts w:ascii="Calibri" w:hAnsi="Calibri"/>
        </w:rPr>
        <w:t>ärts-aprill 2018 – kirjeldatud on IV-VI mooduli õpiväljundid, koostatud aineprogrammid</w:t>
      </w:r>
      <w:r>
        <w:rPr>
          <w:rFonts w:ascii="Calibri" w:hAnsi="Calibri"/>
        </w:rPr>
        <w:t>.</w:t>
      </w:r>
    </w:p>
    <w:p w:rsidR="00BB493F" w:rsidRDefault="00BB493F" w:rsidP="00BB493F">
      <w:pPr>
        <w:pStyle w:val="Normaallaadveeb"/>
        <w:shd w:val="clear" w:color="auto" w:fill="FFFFFF"/>
        <w:spacing w:before="0" w:beforeAutospacing="0" w:after="0" w:afterAutospacing="0"/>
        <w:ind w:left="1224" w:hanging="1224"/>
        <w:jc w:val="both"/>
        <w:rPr>
          <w:rFonts w:ascii="Calibri" w:hAnsi="Calibri"/>
        </w:rPr>
      </w:pPr>
    </w:p>
    <w:p w:rsidR="00BB493F" w:rsidRDefault="00BB493F" w:rsidP="00BB493F">
      <w:pPr>
        <w:pStyle w:val="Normaallaadveeb"/>
        <w:shd w:val="clear" w:color="auto" w:fill="FFFFFF"/>
        <w:spacing w:before="0" w:beforeAutospacing="0" w:after="0" w:afterAutospacing="0"/>
        <w:ind w:left="1224" w:hanging="1224"/>
        <w:jc w:val="both"/>
        <w:rPr>
          <w:rFonts w:ascii="Calibri" w:hAnsi="Calibri"/>
        </w:rPr>
      </w:pPr>
      <w:r>
        <w:rPr>
          <w:rFonts w:ascii="Calibri" w:hAnsi="Calibri"/>
        </w:rPr>
        <w:t>II kvartal</w:t>
      </w:r>
      <w:r>
        <w:rPr>
          <w:rFonts w:ascii="Calibri" w:hAnsi="Calibri"/>
        </w:rPr>
        <w:tab/>
        <w:t>M</w:t>
      </w:r>
      <w:r w:rsidRPr="006168A4">
        <w:rPr>
          <w:rFonts w:ascii="Calibri" w:hAnsi="Calibri"/>
        </w:rPr>
        <w:t>ärts-aprill 2018 – kirjeldatud on IV-VI mooduli õpiväljundid, koostatud aineprogrammid</w:t>
      </w:r>
      <w:r>
        <w:rPr>
          <w:rFonts w:ascii="Calibri" w:hAnsi="Calibri"/>
        </w:rPr>
        <w:t xml:space="preserve">. </w:t>
      </w:r>
    </w:p>
    <w:p w:rsidR="00BB493F" w:rsidRDefault="00BB493F" w:rsidP="00BB493F">
      <w:pPr>
        <w:pStyle w:val="Normaallaadveeb"/>
        <w:shd w:val="clear" w:color="auto" w:fill="FFFFFF"/>
        <w:spacing w:before="0" w:beforeAutospacing="0" w:after="0" w:afterAutospacing="0"/>
        <w:ind w:left="1224"/>
        <w:jc w:val="both"/>
        <w:rPr>
          <w:rFonts w:ascii="Calibri" w:hAnsi="Calibri"/>
        </w:rPr>
      </w:pPr>
      <w:r>
        <w:rPr>
          <w:rFonts w:ascii="Calibri" w:hAnsi="Calibri"/>
        </w:rPr>
        <w:t>M</w:t>
      </w:r>
      <w:r w:rsidRPr="006168A4">
        <w:rPr>
          <w:rFonts w:ascii="Calibri" w:hAnsi="Calibri"/>
        </w:rPr>
        <w:t>ai-juuni 2018 – kirjeldatud on VII-VIII  mooduli õpiväljundid, koostatud aineprogrammid</w:t>
      </w:r>
      <w:r>
        <w:rPr>
          <w:rFonts w:ascii="Calibri" w:hAnsi="Calibri"/>
        </w:rPr>
        <w:t>.</w:t>
      </w:r>
    </w:p>
    <w:p w:rsidR="00BB493F" w:rsidRPr="00BB493F" w:rsidRDefault="00BB493F" w:rsidP="00BB493F">
      <w:pPr>
        <w:pStyle w:val="Normaallaadveeb"/>
        <w:shd w:val="clear" w:color="auto" w:fill="FFFFFF"/>
        <w:spacing w:before="0" w:beforeAutospacing="0" w:after="0" w:afterAutospacing="0"/>
        <w:ind w:left="1224" w:hanging="1224"/>
        <w:jc w:val="both"/>
        <w:rPr>
          <w:rFonts w:asciiTheme="minorHAnsi" w:hAnsiTheme="minorHAnsi" w:cstheme="minorHAnsi"/>
        </w:rPr>
      </w:pPr>
    </w:p>
    <w:p w:rsidR="00BB493F" w:rsidRPr="00BB493F" w:rsidRDefault="00BB493F" w:rsidP="00BB493F">
      <w:pPr>
        <w:pStyle w:val="Normaallaadveeb"/>
        <w:shd w:val="clear" w:color="auto" w:fill="FFFFFF"/>
        <w:spacing w:before="0" w:beforeAutospacing="0" w:after="0" w:afterAutospacing="0"/>
        <w:ind w:left="1224" w:hanging="1224"/>
        <w:jc w:val="both"/>
        <w:rPr>
          <w:rFonts w:asciiTheme="minorHAnsi" w:hAnsiTheme="minorHAnsi" w:cstheme="minorHAnsi"/>
        </w:rPr>
      </w:pPr>
      <w:r w:rsidRPr="00BB493F">
        <w:rPr>
          <w:rFonts w:asciiTheme="minorHAnsi" w:hAnsiTheme="minorHAnsi" w:cstheme="minorHAnsi"/>
        </w:rPr>
        <w:t>III kvartal</w:t>
      </w:r>
      <w:r w:rsidRPr="00BB493F">
        <w:rPr>
          <w:rFonts w:asciiTheme="minorHAnsi" w:hAnsiTheme="minorHAnsi" w:cstheme="minorHAnsi"/>
        </w:rPr>
        <w:tab/>
        <w:t xml:space="preserve">Juuli-august 2018-  konsultatsioonid tööandjatega (Eesti Farmatseutide Liit, Eesti Apteekide Ühendus) õppekava sisu ja õppemeetodite osas. Konsultatsioonid õppekava sisu ja ülesehituse osas </w:t>
      </w:r>
      <w:proofErr w:type="spellStart"/>
      <w:r w:rsidRPr="00BB493F">
        <w:rPr>
          <w:rFonts w:asciiTheme="minorHAnsi" w:hAnsiTheme="minorHAnsi" w:cstheme="minorHAnsi"/>
        </w:rPr>
        <w:t>väliseksperdiga</w:t>
      </w:r>
      <w:proofErr w:type="spellEnd"/>
      <w:r w:rsidRPr="00BB493F">
        <w:rPr>
          <w:rFonts w:asciiTheme="minorHAnsi" w:hAnsiTheme="minorHAnsi" w:cstheme="minorHAnsi"/>
        </w:rPr>
        <w:t>. Õppematerjalide ja e-kursuste loomise planeerimine koostöös õppejõududega.</w:t>
      </w:r>
    </w:p>
    <w:p w:rsidR="00BB493F" w:rsidRPr="00BB493F" w:rsidRDefault="00BB493F" w:rsidP="00BB493F">
      <w:pPr>
        <w:pStyle w:val="Normaallaadveeb"/>
        <w:shd w:val="clear" w:color="auto" w:fill="FFFFFF"/>
        <w:spacing w:before="0" w:beforeAutospacing="0" w:after="0" w:afterAutospacing="0"/>
        <w:ind w:left="1224" w:hanging="1224"/>
        <w:jc w:val="both"/>
        <w:rPr>
          <w:rFonts w:asciiTheme="minorHAnsi" w:hAnsiTheme="minorHAnsi" w:cstheme="minorHAnsi"/>
        </w:rPr>
      </w:pPr>
    </w:p>
    <w:p w:rsidR="00BB493F" w:rsidRPr="00BB493F" w:rsidRDefault="00BB493F" w:rsidP="00BB493F">
      <w:pPr>
        <w:pStyle w:val="Normaallaadveeb"/>
        <w:shd w:val="clear" w:color="auto" w:fill="FFFFFF"/>
        <w:spacing w:before="0" w:beforeAutospacing="0" w:after="0" w:afterAutospacing="0"/>
        <w:ind w:left="1224" w:hanging="1224"/>
        <w:jc w:val="both"/>
        <w:rPr>
          <w:rFonts w:asciiTheme="minorHAnsi" w:hAnsiTheme="minorHAnsi" w:cstheme="minorHAnsi"/>
        </w:rPr>
      </w:pPr>
      <w:r w:rsidRPr="00BB493F">
        <w:rPr>
          <w:rFonts w:asciiTheme="minorHAnsi" w:hAnsiTheme="minorHAnsi" w:cstheme="minorHAnsi"/>
        </w:rPr>
        <w:t>IV kvartal</w:t>
      </w:r>
      <w:r w:rsidRPr="00BB493F">
        <w:rPr>
          <w:rFonts w:asciiTheme="minorHAnsi" w:hAnsiTheme="minorHAnsi" w:cstheme="minorHAnsi"/>
        </w:rPr>
        <w:tab/>
        <w:t xml:space="preserve">September-detsember 2018-  Konsultatsioonides kokku lepitud muudatuste sisse viimine ja sellele järgnev konsultatsioon tööandjatega (Eesti Farmatseutide Liit, Eesti Apteekide Ühendus) õppekava sisu ja õppemeetodite osas. Koostöös õppejõududega õppematerjalide ja e-kursuste loomine. Konsultatsioonides kokku lepitud muudatuste sisse viimine ja  </w:t>
      </w:r>
      <w:proofErr w:type="spellStart"/>
      <w:r w:rsidRPr="00BB493F">
        <w:rPr>
          <w:rFonts w:asciiTheme="minorHAnsi" w:hAnsiTheme="minorHAnsi" w:cstheme="minorHAnsi"/>
        </w:rPr>
        <w:t>ja</w:t>
      </w:r>
      <w:proofErr w:type="spellEnd"/>
      <w:r w:rsidRPr="00BB493F">
        <w:rPr>
          <w:rFonts w:asciiTheme="minorHAnsi" w:hAnsiTheme="minorHAnsi" w:cstheme="minorHAnsi"/>
        </w:rPr>
        <w:t xml:space="preserve"> sellele järgnev konsultatsioon tööandjatega (Eesti Farmatseutide Liit, Eesti Apteekide Ühendus) õppekava sisu ja õppemeetodite osas.</w:t>
      </w:r>
    </w:p>
    <w:p w:rsidR="003263D3" w:rsidRDefault="003263D3" w:rsidP="003263D3">
      <w:pPr>
        <w:jc w:val="both"/>
        <w:rPr>
          <w:sz w:val="24"/>
          <w:szCs w:val="24"/>
        </w:rPr>
      </w:pPr>
    </w:p>
    <w:p w:rsidR="003263D3" w:rsidRDefault="00BB493F" w:rsidP="003263D3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Lilian Ruuben</w:t>
      </w:r>
    </w:p>
    <w:p w:rsidR="003263D3" w:rsidRDefault="003263D3" w:rsidP="003263D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Töörühma juht</w:t>
      </w:r>
    </w:p>
    <w:p w:rsidR="003263D3" w:rsidRPr="003263D3" w:rsidRDefault="003263D3" w:rsidP="003263D3">
      <w:pPr>
        <w:jc w:val="both"/>
        <w:rPr>
          <w:sz w:val="24"/>
          <w:szCs w:val="24"/>
        </w:rPr>
      </w:pPr>
    </w:p>
    <w:sectPr w:rsidR="003263D3" w:rsidRPr="00326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A24FD"/>
    <w:multiLevelType w:val="hybridMultilevel"/>
    <w:tmpl w:val="89261CD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D7B09"/>
    <w:multiLevelType w:val="hybridMultilevel"/>
    <w:tmpl w:val="C6C89492"/>
    <w:lvl w:ilvl="0" w:tplc="042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2553B"/>
    <w:multiLevelType w:val="multilevel"/>
    <w:tmpl w:val="7DAEE35A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16C9583A"/>
    <w:multiLevelType w:val="multilevel"/>
    <w:tmpl w:val="99B8BF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92" w:hanging="1800"/>
      </w:pPr>
      <w:rPr>
        <w:rFonts w:hint="default"/>
      </w:rPr>
    </w:lvl>
  </w:abstractNum>
  <w:abstractNum w:abstractNumId="4" w15:restartNumberingAfterBreak="0">
    <w:nsid w:val="2AFF44CA"/>
    <w:multiLevelType w:val="hybridMultilevel"/>
    <w:tmpl w:val="B824ECCE"/>
    <w:lvl w:ilvl="0" w:tplc="2B2CB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E060E"/>
    <w:multiLevelType w:val="hybridMultilevel"/>
    <w:tmpl w:val="DBA608C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20E6D"/>
    <w:multiLevelType w:val="multilevel"/>
    <w:tmpl w:val="C76621A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9C1551"/>
    <w:multiLevelType w:val="hybridMultilevel"/>
    <w:tmpl w:val="053AD5D4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16D20"/>
    <w:multiLevelType w:val="hybridMultilevel"/>
    <w:tmpl w:val="623CF71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F2721"/>
    <w:multiLevelType w:val="hybridMultilevel"/>
    <w:tmpl w:val="4272941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674EB"/>
    <w:multiLevelType w:val="hybridMultilevel"/>
    <w:tmpl w:val="D2B88CA2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57616"/>
    <w:multiLevelType w:val="multilevel"/>
    <w:tmpl w:val="D4926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0757B3"/>
    <w:multiLevelType w:val="multilevel"/>
    <w:tmpl w:val="A014A5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3" w15:restartNumberingAfterBreak="0">
    <w:nsid w:val="62D665DD"/>
    <w:multiLevelType w:val="hybridMultilevel"/>
    <w:tmpl w:val="B6A4311E"/>
    <w:lvl w:ilvl="0" w:tplc="CB2AB3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906C0"/>
    <w:multiLevelType w:val="hybridMultilevel"/>
    <w:tmpl w:val="5FB4D9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63CAA"/>
    <w:multiLevelType w:val="hybridMultilevel"/>
    <w:tmpl w:val="DB2A78F4"/>
    <w:lvl w:ilvl="0" w:tplc="0425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2"/>
  </w:num>
  <w:num w:numId="5">
    <w:abstractNumId w:val="12"/>
  </w:num>
  <w:num w:numId="6">
    <w:abstractNumId w:val="3"/>
  </w:num>
  <w:num w:numId="7">
    <w:abstractNumId w:val="0"/>
  </w:num>
  <w:num w:numId="8">
    <w:abstractNumId w:val="9"/>
  </w:num>
  <w:num w:numId="9">
    <w:abstractNumId w:val="1"/>
  </w:num>
  <w:num w:numId="10">
    <w:abstractNumId w:val="11"/>
  </w:num>
  <w:num w:numId="11">
    <w:abstractNumId w:val="10"/>
  </w:num>
  <w:num w:numId="12">
    <w:abstractNumId w:val="7"/>
  </w:num>
  <w:num w:numId="13">
    <w:abstractNumId w:val="5"/>
  </w:num>
  <w:num w:numId="14">
    <w:abstractNumId w:val="4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EC"/>
    <w:rsid w:val="0007266F"/>
    <w:rsid w:val="000C6983"/>
    <w:rsid w:val="000E2225"/>
    <w:rsid w:val="000F2185"/>
    <w:rsid w:val="00102FF9"/>
    <w:rsid w:val="00145B4F"/>
    <w:rsid w:val="00160D32"/>
    <w:rsid w:val="00173EF0"/>
    <w:rsid w:val="00187B31"/>
    <w:rsid w:val="001A57E2"/>
    <w:rsid w:val="001D049F"/>
    <w:rsid w:val="001E07DB"/>
    <w:rsid w:val="001E117B"/>
    <w:rsid w:val="00203D99"/>
    <w:rsid w:val="00211F26"/>
    <w:rsid w:val="002173F1"/>
    <w:rsid w:val="00280DCF"/>
    <w:rsid w:val="002A43F7"/>
    <w:rsid w:val="002B6082"/>
    <w:rsid w:val="002C0AB1"/>
    <w:rsid w:val="003263D3"/>
    <w:rsid w:val="0037483D"/>
    <w:rsid w:val="003A5391"/>
    <w:rsid w:val="003A5EA5"/>
    <w:rsid w:val="003D43A8"/>
    <w:rsid w:val="003E0AA1"/>
    <w:rsid w:val="003F4DD2"/>
    <w:rsid w:val="00415556"/>
    <w:rsid w:val="0041576F"/>
    <w:rsid w:val="00473900"/>
    <w:rsid w:val="004A7C0D"/>
    <w:rsid w:val="004D0FD0"/>
    <w:rsid w:val="004D618F"/>
    <w:rsid w:val="004F7A0A"/>
    <w:rsid w:val="00514187"/>
    <w:rsid w:val="005368B2"/>
    <w:rsid w:val="00547C5F"/>
    <w:rsid w:val="00554A49"/>
    <w:rsid w:val="005621CB"/>
    <w:rsid w:val="005B7C77"/>
    <w:rsid w:val="005C145A"/>
    <w:rsid w:val="005F0C71"/>
    <w:rsid w:val="006101D7"/>
    <w:rsid w:val="00647E4B"/>
    <w:rsid w:val="006C1F5D"/>
    <w:rsid w:val="00705815"/>
    <w:rsid w:val="007455EA"/>
    <w:rsid w:val="00746572"/>
    <w:rsid w:val="00762A5A"/>
    <w:rsid w:val="007D3205"/>
    <w:rsid w:val="007E1C09"/>
    <w:rsid w:val="0080271D"/>
    <w:rsid w:val="00851491"/>
    <w:rsid w:val="008611EC"/>
    <w:rsid w:val="00865471"/>
    <w:rsid w:val="00872FB5"/>
    <w:rsid w:val="008A6A0E"/>
    <w:rsid w:val="008B600C"/>
    <w:rsid w:val="008D54EA"/>
    <w:rsid w:val="008E6DC8"/>
    <w:rsid w:val="0095561B"/>
    <w:rsid w:val="0095586B"/>
    <w:rsid w:val="00957137"/>
    <w:rsid w:val="009C0B29"/>
    <w:rsid w:val="009C58A4"/>
    <w:rsid w:val="009E3829"/>
    <w:rsid w:val="00A01E3A"/>
    <w:rsid w:val="00A06EE2"/>
    <w:rsid w:val="00A209EE"/>
    <w:rsid w:val="00A33AC8"/>
    <w:rsid w:val="00A41A92"/>
    <w:rsid w:val="00A45C26"/>
    <w:rsid w:val="00A6425D"/>
    <w:rsid w:val="00A85339"/>
    <w:rsid w:val="00AD4325"/>
    <w:rsid w:val="00AF2987"/>
    <w:rsid w:val="00B30A40"/>
    <w:rsid w:val="00BB493F"/>
    <w:rsid w:val="00BC36A1"/>
    <w:rsid w:val="00BC567A"/>
    <w:rsid w:val="00BF151C"/>
    <w:rsid w:val="00C05825"/>
    <w:rsid w:val="00C23C31"/>
    <w:rsid w:val="00C27E74"/>
    <w:rsid w:val="00C447BD"/>
    <w:rsid w:val="00C507AE"/>
    <w:rsid w:val="00C70657"/>
    <w:rsid w:val="00C86C00"/>
    <w:rsid w:val="00CA6656"/>
    <w:rsid w:val="00CC7EF6"/>
    <w:rsid w:val="00CD2939"/>
    <w:rsid w:val="00D03620"/>
    <w:rsid w:val="00D23DAB"/>
    <w:rsid w:val="00D31D08"/>
    <w:rsid w:val="00DB3B9D"/>
    <w:rsid w:val="00DD306D"/>
    <w:rsid w:val="00DD6E2B"/>
    <w:rsid w:val="00DF6E03"/>
    <w:rsid w:val="00E2142A"/>
    <w:rsid w:val="00E3441D"/>
    <w:rsid w:val="00E374EE"/>
    <w:rsid w:val="00E44FBD"/>
    <w:rsid w:val="00E67366"/>
    <w:rsid w:val="00E87A5B"/>
    <w:rsid w:val="00E93D76"/>
    <w:rsid w:val="00E946AA"/>
    <w:rsid w:val="00EA3FA9"/>
    <w:rsid w:val="00EC3FAD"/>
    <w:rsid w:val="00EC6623"/>
    <w:rsid w:val="00EE1651"/>
    <w:rsid w:val="00F12846"/>
    <w:rsid w:val="00F16D79"/>
    <w:rsid w:val="00F24ED9"/>
    <w:rsid w:val="00F83A32"/>
    <w:rsid w:val="00F863D3"/>
    <w:rsid w:val="00F93747"/>
    <w:rsid w:val="00FB1BDC"/>
    <w:rsid w:val="00FC66FF"/>
    <w:rsid w:val="00FD388C"/>
    <w:rsid w:val="00FE2447"/>
    <w:rsid w:val="00FE6ED6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952A7-5341-4639-950A-C65D71B4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link w:val="Pealkiri2Mrk"/>
    <w:uiPriority w:val="9"/>
    <w:qFormat/>
    <w:rsid w:val="00E21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21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2173F1"/>
    <w:pPr>
      <w:ind w:left="720"/>
      <w:contextualSpacing/>
    </w:pPr>
  </w:style>
  <w:style w:type="paragraph" w:customStyle="1" w:styleId="Default">
    <w:name w:val="Default"/>
    <w:rsid w:val="00A01E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06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06EE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Liguvaikefont"/>
    <w:rsid w:val="008E6DC8"/>
  </w:style>
  <w:style w:type="character" w:styleId="Hperlink">
    <w:name w:val="Hyperlink"/>
    <w:rsid w:val="0037483D"/>
    <w:rPr>
      <w:color w:val="0000FF"/>
      <w:u w:val="single"/>
    </w:rPr>
  </w:style>
  <w:style w:type="character" w:customStyle="1" w:styleId="Pealkiri2Mrk">
    <w:name w:val="Pealkiri 2 Märk"/>
    <w:basedOn w:val="Liguvaikefont"/>
    <w:link w:val="Pealkiri2"/>
    <w:uiPriority w:val="9"/>
    <w:rsid w:val="00E2142A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Normaallaadveeb">
    <w:name w:val="Normal (Web)"/>
    <w:basedOn w:val="Normaallaad"/>
    <w:uiPriority w:val="99"/>
    <w:unhideWhenUsed/>
    <w:rsid w:val="0041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Piret Gilden</dc:creator>
  <cp:lastModifiedBy>Piret Gilden</cp:lastModifiedBy>
  <cp:revision>2</cp:revision>
  <cp:lastPrinted>2017-12-12T13:12:00Z</cp:lastPrinted>
  <dcterms:created xsi:type="dcterms:W3CDTF">2018-03-16T14:08:00Z</dcterms:created>
  <dcterms:modified xsi:type="dcterms:W3CDTF">2018-03-16T14:08:00Z</dcterms:modified>
</cp:coreProperties>
</file>