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0E8FF" w14:textId="77777777" w:rsidR="00A01E3A" w:rsidRDefault="00A01E3A" w:rsidP="00A01E3A">
      <w:pPr>
        <w:pStyle w:val="Default"/>
      </w:pPr>
      <w:r w:rsidRPr="00A01E3A">
        <w:rPr>
          <w:b/>
          <w:noProof/>
          <w:lang w:eastAsia="et-EE"/>
        </w:rPr>
        <w:drawing>
          <wp:anchor distT="0" distB="0" distL="114300" distR="114300" simplePos="0" relativeHeight="251658752" behindDoc="0" locked="0" layoutInCell="1" allowOverlap="1" wp14:anchorId="2A6452F5" wp14:editId="65CF40B1">
            <wp:simplePos x="0" y="0"/>
            <wp:positionH relativeFrom="column">
              <wp:posOffset>3891280</wp:posOffset>
            </wp:positionH>
            <wp:positionV relativeFrom="paragraph">
              <wp:posOffset>176530</wp:posOffset>
            </wp:positionV>
            <wp:extent cx="1476375" cy="852172"/>
            <wp:effectExtent l="0" t="0" r="0" b="5080"/>
            <wp:wrapSquare wrapText="bothSides"/>
            <wp:docPr id="2" name="Pilt 2" descr="C:\Users\Piret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ret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5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21"/>
      </w:tblGrid>
      <w:tr w:rsidR="00A01E3A" w:rsidRPr="00E555D5" w14:paraId="42EE2089" w14:textId="77777777">
        <w:trPr>
          <w:trHeight w:val="546"/>
        </w:trPr>
        <w:tc>
          <w:tcPr>
            <w:tcW w:w="5121" w:type="dxa"/>
          </w:tcPr>
          <w:p w14:paraId="55D76297" w14:textId="77777777" w:rsidR="00415556" w:rsidRPr="00E555D5" w:rsidRDefault="00A01E3A" w:rsidP="00695A8F">
            <w:pPr>
              <w:pStyle w:val="Default"/>
              <w:ind w:left="-108"/>
              <w:jc w:val="both"/>
              <w:rPr>
                <w:rFonts w:asciiTheme="minorHAnsi" w:hAnsiTheme="minorHAnsi" w:cstheme="minorHAnsi"/>
              </w:rPr>
            </w:pPr>
            <w:r w:rsidRPr="00E555D5">
              <w:rPr>
                <w:rFonts w:asciiTheme="minorHAnsi" w:hAnsiTheme="minorHAnsi" w:cstheme="minorHAnsi"/>
              </w:rPr>
              <w:t>Projekt „Tehnoloogiamooduli välja töötamine, sh SAHVRi loomine ning Tallinna Tervishoiu Kõrgkooli õppehoone majatiibade ühendamine (Tervise tehnosahver) – sisutegevused“, nr SFOS-</w:t>
            </w:r>
            <w:proofErr w:type="spellStart"/>
            <w:r w:rsidRPr="00E555D5">
              <w:rPr>
                <w:rFonts w:asciiTheme="minorHAnsi" w:hAnsiTheme="minorHAnsi" w:cstheme="minorHAnsi"/>
              </w:rPr>
              <w:t>is</w:t>
            </w:r>
            <w:proofErr w:type="spellEnd"/>
            <w:r w:rsidRPr="00E555D5">
              <w:rPr>
                <w:rFonts w:asciiTheme="minorHAnsi" w:hAnsiTheme="minorHAnsi" w:cstheme="minorHAnsi"/>
              </w:rPr>
              <w:t xml:space="preserve"> 2014-2020.4.01.16-0048</w:t>
            </w:r>
            <w:r w:rsidR="00695A8F" w:rsidRPr="00E555D5">
              <w:rPr>
                <w:rFonts w:asciiTheme="minorHAnsi" w:hAnsiTheme="minorHAnsi" w:cstheme="minorHAnsi"/>
              </w:rPr>
              <w:t>.</w:t>
            </w:r>
          </w:p>
        </w:tc>
      </w:tr>
    </w:tbl>
    <w:p w14:paraId="4462EDE7" w14:textId="77777777" w:rsidR="00695A8F" w:rsidRPr="00E555D5" w:rsidRDefault="00695A8F" w:rsidP="004D618F">
      <w:pPr>
        <w:jc w:val="both"/>
        <w:rPr>
          <w:rFonts w:cstheme="minorHAnsi"/>
        </w:rPr>
      </w:pPr>
    </w:p>
    <w:p w14:paraId="224D915C" w14:textId="77777777" w:rsidR="001E117B" w:rsidRPr="00A22AAB" w:rsidRDefault="001E117B" w:rsidP="00A22AAB">
      <w:pPr>
        <w:jc w:val="both"/>
        <w:rPr>
          <w:rFonts w:asciiTheme="minorHAnsi" w:hAnsiTheme="minorHAnsi" w:cstheme="minorHAnsi"/>
          <w:b/>
          <w:color w:val="0070C0"/>
        </w:rPr>
      </w:pPr>
      <w:r w:rsidRPr="00A22AAB">
        <w:rPr>
          <w:rFonts w:asciiTheme="minorHAnsi" w:hAnsiTheme="minorHAnsi" w:cstheme="minorHAnsi"/>
        </w:rPr>
        <w:t xml:space="preserve">Projekti „Tehnoloogiamooduli välja töötamine, sh SAHVRi loomine ning Tallinna Tervishoiu Kõrgkooli õppehoone majatiibade ühendamine (Tervise tehnosahver) - sisutegevused" </w:t>
      </w:r>
      <w:r w:rsidRPr="00A22AAB">
        <w:rPr>
          <w:rFonts w:asciiTheme="minorHAnsi" w:hAnsiTheme="minorHAnsi" w:cstheme="minorHAnsi"/>
          <w:b/>
          <w:color w:val="0070C0"/>
        </w:rPr>
        <w:t xml:space="preserve">tegevus </w:t>
      </w:r>
      <w:r w:rsidR="00330826" w:rsidRPr="00A22AAB">
        <w:rPr>
          <w:rFonts w:asciiTheme="minorHAnsi" w:hAnsiTheme="minorHAnsi" w:cstheme="minorHAnsi"/>
          <w:b/>
          <w:color w:val="0070C0"/>
        </w:rPr>
        <w:t>9</w:t>
      </w:r>
      <w:r w:rsidR="00E87A5B" w:rsidRPr="00A22AAB">
        <w:rPr>
          <w:rFonts w:asciiTheme="minorHAnsi" w:hAnsiTheme="minorHAnsi" w:cstheme="minorHAnsi"/>
          <w:b/>
          <w:color w:val="0070C0"/>
        </w:rPr>
        <w:t xml:space="preserve"> </w:t>
      </w:r>
      <w:r w:rsidR="00282881" w:rsidRPr="00A22AAB">
        <w:rPr>
          <w:rFonts w:asciiTheme="minorHAnsi" w:hAnsiTheme="minorHAnsi" w:cstheme="minorHAnsi"/>
          <w:b/>
          <w:color w:val="0070C0"/>
        </w:rPr>
        <w:t>Rahvusvahelise konkurentsivõime tõstmisele suunatud tegevused: inglisekeelsete õppekavade ühisosade loomine ja farmatseudi rakenduskõrgharidusõppe õppekava loomine</w:t>
      </w:r>
      <w:r w:rsidR="00E87A5B" w:rsidRPr="00A22AAB">
        <w:rPr>
          <w:rFonts w:asciiTheme="minorHAnsi" w:hAnsiTheme="minorHAnsi" w:cstheme="minorHAnsi"/>
          <w:b/>
          <w:color w:val="0070C0"/>
        </w:rPr>
        <w:t>.</w:t>
      </w:r>
    </w:p>
    <w:p w14:paraId="14CE331E" w14:textId="77777777" w:rsidR="001E117B" w:rsidRPr="00A22AAB" w:rsidRDefault="001E117B" w:rsidP="00A22AAB">
      <w:pPr>
        <w:jc w:val="both"/>
        <w:rPr>
          <w:rFonts w:asciiTheme="minorHAnsi" w:hAnsiTheme="minorHAnsi" w:cstheme="minorHAnsi"/>
          <w:b/>
          <w:shd w:val="clear" w:color="auto" w:fill="FFFFFF"/>
        </w:rPr>
      </w:pPr>
    </w:p>
    <w:p w14:paraId="458BBE52" w14:textId="773D743E" w:rsidR="00280DCF" w:rsidRPr="00A22AAB" w:rsidRDefault="00E87A5B" w:rsidP="00A22AAB">
      <w:pPr>
        <w:jc w:val="both"/>
        <w:rPr>
          <w:rFonts w:asciiTheme="minorHAnsi" w:hAnsiTheme="minorHAnsi" w:cstheme="minorHAnsi"/>
        </w:rPr>
      </w:pPr>
      <w:r w:rsidRPr="00A22AAB">
        <w:rPr>
          <w:rFonts w:asciiTheme="minorHAnsi" w:hAnsiTheme="minorHAnsi" w:cstheme="minorHAnsi"/>
          <w:shd w:val="clear" w:color="auto" w:fill="FFFFFF"/>
        </w:rPr>
        <w:t xml:space="preserve">Tegevuse </w:t>
      </w:r>
      <w:r w:rsidR="00695A8F" w:rsidRPr="00A22AAB">
        <w:rPr>
          <w:rFonts w:asciiTheme="minorHAnsi" w:hAnsiTheme="minorHAnsi" w:cstheme="minorHAnsi"/>
          <w:shd w:val="clear" w:color="auto" w:fill="FFFFFF"/>
        </w:rPr>
        <w:t>9</w:t>
      </w:r>
      <w:r w:rsidRPr="00A22AAB">
        <w:rPr>
          <w:rFonts w:asciiTheme="minorHAnsi" w:hAnsiTheme="minorHAnsi" w:cstheme="minorHAnsi"/>
          <w:shd w:val="clear" w:color="auto" w:fill="FFFFFF"/>
        </w:rPr>
        <w:t xml:space="preserve"> periood </w:t>
      </w:r>
      <w:r w:rsidR="00282881" w:rsidRPr="00A22AAB">
        <w:rPr>
          <w:rFonts w:asciiTheme="minorHAnsi" w:hAnsiTheme="minorHAnsi" w:cstheme="minorHAnsi"/>
        </w:rPr>
        <w:t>01.</w:t>
      </w:r>
      <w:r w:rsidR="00383F35" w:rsidRPr="00A22AAB">
        <w:rPr>
          <w:rFonts w:asciiTheme="minorHAnsi" w:hAnsiTheme="minorHAnsi" w:cstheme="minorHAnsi"/>
        </w:rPr>
        <w:t xml:space="preserve"> </w:t>
      </w:r>
      <w:r w:rsidR="00282881" w:rsidRPr="00A22AAB">
        <w:rPr>
          <w:rFonts w:asciiTheme="minorHAnsi" w:hAnsiTheme="minorHAnsi" w:cstheme="minorHAnsi"/>
        </w:rPr>
        <w:t>20</w:t>
      </w:r>
      <w:r w:rsidR="00383F35" w:rsidRPr="00A22AAB">
        <w:rPr>
          <w:rFonts w:asciiTheme="minorHAnsi" w:hAnsiTheme="minorHAnsi" w:cstheme="minorHAnsi"/>
        </w:rPr>
        <w:t>20</w:t>
      </w:r>
      <w:r w:rsidR="00282881" w:rsidRPr="00A22AAB">
        <w:rPr>
          <w:rFonts w:asciiTheme="minorHAnsi" w:hAnsiTheme="minorHAnsi" w:cstheme="minorHAnsi"/>
        </w:rPr>
        <w:t>-</w:t>
      </w:r>
      <w:r w:rsidR="00383F35" w:rsidRPr="00A22AAB">
        <w:rPr>
          <w:rFonts w:asciiTheme="minorHAnsi" w:hAnsiTheme="minorHAnsi" w:cstheme="minorHAnsi"/>
        </w:rPr>
        <w:t>12</w:t>
      </w:r>
      <w:r w:rsidR="00282881" w:rsidRPr="00A22AAB">
        <w:rPr>
          <w:rFonts w:asciiTheme="minorHAnsi" w:hAnsiTheme="minorHAnsi" w:cstheme="minorHAnsi"/>
        </w:rPr>
        <w:t>.2020</w:t>
      </w:r>
    </w:p>
    <w:p w14:paraId="1D112104" w14:textId="77777777" w:rsidR="00E87A5B" w:rsidRPr="00A22AAB" w:rsidRDefault="00E87A5B" w:rsidP="00A22AAB">
      <w:pPr>
        <w:jc w:val="both"/>
        <w:rPr>
          <w:rFonts w:asciiTheme="minorHAnsi" w:hAnsiTheme="minorHAnsi" w:cstheme="minorHAnsi"/>
        </w:rPr>
      </w:pPr>
    </w:p>
    <w:p w14:paraId="352C4609" w14:textId="04EFF4B0" w:rsidR="00E87A5B" w:rsidRPr="00A22AAB" w:rsidRDefault="00E87A5B" w:rsidP="00A22AAB">
      <w:pPr>
        <w:jc w:val="both"/>
        <w:rPr>
          <w:rFonts w:asciiTheme="minorHAnsi" w:hAnsiTheme="minorHAnsi" w:cstheme="minorHAnsi"/>
          <w:b/>
        </w:rPr>
      </w:pPr>
      <w:r w:rsidRPr="00A22AAB">
        <w:rPr>
          <w:rFonts w:asciiTheme="minorHAnsi" w:hAnsiTheme="minorHAnsi" w:cstheme="minorHAnsi"/>
          <w:b/>
        </w:rPr>
        <w:t>20</w:t>
      </w:r>
      <w:r w:rsidR="00383F35" w:rsidRPr="00A22AAB">
        <w:rPr>
          <w:rFonts w:asciiTheme="minorHAnsi" w:hAnsiTheme="minorHAnsi" w:cstheme="minorHAnsi"/>
          <w:b/>
        </w:rPr>
        <w:t>20</w:t>
      </w:r>
      <w:r w:rsidRPr="00A22AAB">
        <w:rPr>
          <w:rFonts w:asciiTheme="minorHAnsi" w:hAnsiTheme="minorHAnsi" w:cstheme="minorHAnsi"/>
          <w:b/>
        </w:rPr>
        <w:t xml:space="preserve">. </w:t>
      </w:r>
      <w:r w:rsidR="002377B9" w:rsidRPr="00A22AAB">
        <w:rPr>
          <w:rFonts w:asciiTheme="minorHAnsi" w:hAnsiTheme="minorHAnsi" w:cstheme="minorHAnsi"/>
          <w:b/>
        </w:rPr>
        <w:t>tegevuste aruanne</w:t>
      </w:r>
    </w:p>
    <w:p w14:paraId="2A0DC7BC" w14:textId="6DB44FB6" w:rsidR="002B5B3A" w:rsidRPr="00A22AAB" w:rsidRDefault="002B5B3A" w:rsidP="00A22AAB">
      <w:pPr>
        <w:jc w:val="both"/>
        <w:rPr>
          <w:rFonts w:asciiTheme="minorHAnsi" w:hAnsiTheme="minorHAnsi" w:cstheme="minorHAnsi"/>
          <w:b/>
        </w:rPr>
      </w:pPr>
    </w:p>
    <w:p w14:paraId="3962DFD8" w14:textId="7E32B378" w:rsidR="002B5B3A" w:rsidRPr="00A22AAB" w:rsidRDefault="002B5B3A" w:rsidP="00A22AAB">
      <w:pPr>
        <w:pStyle w:val="Loendilik"/>
        <w:numPr>
          <w:ilvl w:val="0"/>
          <w:numId w:val="38"/>
        </w:numPr>
        <w:jc w:val="both"/>
        <w:rPr>
          <w:rFonts w:asciiTheme="minorHAnsi" w:hAnsiTheme="minorHAnsi"/>
          <w:bCs/>
        </w:rPr>
      </w:pPr>
      <w:r w:rsidRPr="00A22AAB">
        <w:rPr>
          <w:rFonts w:asciiTheme="minorHAnsi" w:hAnsiTheme="minorHAnsi"/>
          <w:bCs/>
        </w:rPr>
        <w:t xml:space="preserve">2020 aasta  alguses valmis lõplikult viimane väliseksperdi  </w:t>
      </w:r>
      <w:r w:rsidRPr="00A22AAB">
        <w:rPr>
          <w:rFonts w:asciiTheme="minorHAnsi" w:hAnsiTheme="minorHAnsi"/>
        </w:rPr>
        <w:t xml:space="preserve">Atso Ilari Raasmaja </w:t>
      </w:r>
      <w:r w:rsidRPr="00A22AAB">
        <w:rPr>
          <w:rFonts w:asciiTheme="minorHAnsi" w:hAnsiTheme="minorHAnsi"/>
          <w:bCs/>
        </w:rPr>
        <w:t>õppekava analüüs.</w:t>
      </w:r>
    </w:p>
    <w:p w14:paraId="00F8742B" w14:textId="77777777" w:rsidR="00A22AAB" w:rsidRPr="00A22AAB" w:rsidRDefault="002B5B3A" w:rsidP="00A22AAB">
      <w:pPr>
        <w:pStyle w:val="Loendilik"/>
        <w:numPr>
          <w:ilvl w:val="0"/>
          <w:numId w:val="38"/>
        </w:numPr>
        <w:jc w:val="both"/>
        <w:rPr>
          <w:rFonts w:asciiTheme="minorHAnsi" w:hAnsiTheme="minorHAnsi"/>
          <w:bCs/>
        </w:rPr>
      </w:pPr>
      <w:r w:rsidRPr="00A22AAB">
        <w:rPr>
          <w:rFonts w:asciiTheme="minorHAnsi" w:hAnsiTheme="minorHAnsi"/>
          <w:bCs/>
        </w:rPr>
        <w:t>Õppekava koordineerimiseks, vastuvõtu ettevalmistamiseks ja e</w:t>
      </w:r>
      <w:r w:rsidRPr="00A22AAB">
        <w:rPr>
          <w:rFonts w:asciiTheme="minorHAnsi" w:hAnsiTheme="minorHAnsi"/>
          <w:bCs/>
          <w:lang w:val="et-EE"/>
        </w:rPr>
        <w:t>d</w:t>
      </w:r>
      <w:r w:rsidRPr="00A22AAB">
        <w:rPr>
          <w:rFonts w:asciiTheme="minorHAnsi" w:hAnsiTheme="minorHAnsi"/>
          <w:bCs/>
        </w:rPr>
        <w:t xml:space="preserve">aspidiseks õppeprotsessi juhtimiseks määrati õppekavale juht, kelleks sai Kaie Eha. </w:t>
      </w:r>
    </w:p>
    <w:p w14:paraId="728BC9E4" w14:textId="7667A381" w:rsidR="002B5B3A" w:rsidRPr="00A22AAB" w:rsidRDefault="002B5B3A" w:rsidP="00A22AAB">
      <w:pPr>
        <w:pStyle w:val="Loendilik"/>
        <w:numPr>
          <w:ilvl w:val="0"/>
          <w:numId w:val="38"/>
        </w:numPr>
        <w:jc w:val="both"/>
        <w:rPr>
          <w:rFonts w:asciiTheme="minorHAnsi" w:hAnsiTheme="minorHAnsi"/>
          <w:bCs/>
        </w:rPr>
      </w:pPr>
      <w:r w:rsidRPr="00A22AAB">
        <w:rPr>
          <w:rFonts w:asciiTheme="minorHAnsi" w:hAnsiTheme="minorHAnsi"/>
          <w:bCs/>
        </w:rPr>
        <w:t>Õppekava turundamiseks  koostati turundusplaa</w:t>
      </w:r>
      <w:r w:rsidRPr="00A22AAB">
        <w:rPr>
          <w:rFonts w:asciiTheme="minorHAnsi" w:hAnsiTheme="minorHAnsi"/>
          <w:bCs/>
          <w:lang w:val="et-EE"/>
        </w:rPr>
        <w:t>n, sõnastati sihtrühmad.</w:t>
      </w:r>
    </w:p>
    <w:p w14:paraId="2A821134" w14:textId="34E4AB24" w:rsidR="002B5B3A" w:rsidRPr="00A22AAB" w:rsidRDefault="00A22AAB" w:rsidP="00A22AA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/>
        </w:rPr>
      </w:pPr>
      <w:r w:rsidRPr="00A22AAB">
        <w:rPr>
          <w:rStyle w:val="normaltextrun"/>
          <w:rFonts w:asciiTheme="minorHAnsi" w:hAnsiTheme="minorHAnsi" w:cs="Segoe UI"/>
          <w:lang w:val="et-EE"/>
        </w:rPr>
        <w:t xml:space="preserve">                  </w:t>
      </w:r>
      <w:r w:rsidR="002B5B3A" w:rsidRPr="00A22AAB">
        <w:rPr>
          <w:rStyle w:val="normaltextrun"/>
          <w:rFonts w:asciiTheme="minorHAnsi" w:hAnsiTheme="minorHAnsi" w:cs="Segoe UI"/>
          <w:lang w:val="et-EE"/>
        </w:rPr>
        <w:t> </w:t>
      </w:r>
      <w:r w:rsidR="002B5B3A" w:rsidRPr="00A22AAB">
        <w:rPr>
          <w:rStyle w:val="normaltextrun"/>
          <w:rFonts w:asciiTheme="minorHAnsi" w:hAnsiTheme="minorHAnsi"/>
          <w:lang w:val="et-EE"/>
        </w:rPr>
        <w:t>Sihtrühm:</w:t>
      </w:r>
      <w:r w:rsidR="002B5B3A" w:rsidRPr="00A22AAB">
        <w:rPr>
          <w:rStyle w:val="eop"/>
          <w:rFonts w:asciiTheme="minorHAnsi" w:hAnsiTheme="minorHAnsi"/>
        </w:rPr>
        <w:t> </w:t>
      </w:r>
    </w:p>
    <w:p w14:paraId="5ADACECE" w14:textId="77777777" w:rsidR="002B5B3A" w:rsidRPr="00A22AAB" w:rsidRDefault="002B5B3A" w:rsidP="00A22AAB">
      <w:pPr>
        <w:pStyle w:val="paragraph"/>
        <w:spacing w:before="0" w:beforeAutospacing="0" w:after="0" w:afterAutospacing="0"/>
        <w:ind w:left="708" w:firstLine="708"/>
        <w:jc w:val="both"/>
        <w:textAlignment w:val="baseline"/>
        <w:rPr>
          <w:rFonts w:asciiTheme="minorHAnsi" w:hAnsiTheme="minorHAnsi"/>
        </w:rPr>
      </w:pPr>
      <w:r w:rsidRPr="00A22AAB">
        <w:rPr>
          <w:rStyle w:val="normaltextrun"/>
          <w:rFonts w:asciiTheme="minorHAnsi" w:hAnsiTheme="minorHAnsi"/>
          <w:lang w:val="et-EE"/>
        </w:rPr>
        <w:t>→ Esmane sihtrühm on alalise elamisloata Eestis olev välismaalane, kes</w:t>
      </w:r>
      <w:r w:rsidRPr="00A22AAB">
        <w:rPr>
          <w:rStyle w:val="eop"/>
          <w:rFonts w:asciiTheme="minorHAnsi" w:hAnsiTheme="minorHAnsi"/>
        </w:rPr>
        <w:t> </w:t>
      </w:r>
    </w:p>
    <w:p w14:paraId="173CA9A7" w14:textId="77777777" w:rsidR="002B5B3A" w:rsidRPr="00A22AAB" w:rsidRDefault="002B5B3A" w:rsidP="00A22AAB">
      <w:pPr>
        <w:pStyle w:val="paragraph"/>
        <w:spacing w:before="0" w:beforeAutospacing="0" w:after="0" w:afterAutospacing="0"/>
        <w:ind w:left="1416" w:firstLine="708"/>
        <w:jc w:val="both"/>
        <w:textAlignment w:val="baseline"/>
        <w:rPr>
          <w:rFonts w:asciiTheme="minorHAnsi" w:hAnsiTheme="minorHAnsi"/>
        </w:rPr>
      </w:pPr>
      <w:r w:rsidRPr="00A22AAB">
        <w:rPr>
          <w:rStyle w:val="normaltextrun"/>
          <w:rFonts w:asciiTheme="minorHAnsi" w:hAnsiTheme="minorHAnsi"/>
          <w:lang w:val="et-EE"/>
        </w:rPr>
        <w:t>soovib saada erialast haridust ja arendada eesti keele oskust. Näiteks:</w:t>
      </w:r>
      <w:r w:rsidRPr="00A22AAB">
        <w:rPr>
          <w:rStyle w:val="eop"/>
          <w:rFonts w:asciiTheme="minorHAnsi" w:hAnsiTheme="minorHAnsi"/>
        </w:rPr>
        <w:t> </w:t>
      </w:r>
    </w:p>
    <w:p w14:paraId="0D4525F7" w14:textId="4D84ED14" w:rsidR="002B5B3A" w:rsidRPr="00A22AAB" w:rsidRDefault="002B5B3A" w:rsidP="00A22AAB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Theme="minorHAnsi" w:hAnsiTheme="minorHAnsi"/>
        </w:rPr>
      </w:pPr>
      <w:r w:rsidRPr="00A22AAB">
        <w:rPr>
          <w:rStyle w:val="normaltextrun"/>
          <w:rFonts w:asciiTheme="minorHAnsi" w:hAnsiTheme="minorHAnsi"/>
          <w:lang w:val="et-EE"/>
        </w:rPr>
        <w:t>Eesti apteegis klienditeenindaja positsioonil töötav inimene (personalitöötajate läbihelistamine - otsepostitus, varuvariandiks trükimaterjal, </w:t>
      </w:r>
      <w:proofErr w:type="spellStart"/>
      <w:r w:rsidRPr="00A22AAB">
        <w:rPr>
          <w:rStyle w:val="spellingerror"/>
          <w:rFonts w:asciiTheme="minorHAnsi" w:hAnsiTheme="minorHAnsi"/>
          <w:lang w:val="et-EE"/>
        </w:rPr>
        <w:t>fb</w:t>
      </w:r>
      <w:proofErr w:type="spellEnd"/>
      <w:r w:rsidRPr="00A22AAB">
        <w:rPr>
          <w:rStyle w:val="normaltextrun"/>
          <w:rFonts w:asciiTheme="minorHAnsi" w:hAnsiTheme="minorHAnsi"/>
          <w:lang w:val="et-EE"/>
        </w:rPr>
        <w:t> kampaania)</w:t>
      </w:r>
      <w:r w:rsidRPr="00A22AAB">
        <w:rPr>
          <w:rStyle w:val="eop"/>
          <w:rFonts w:asciiTheme="minorHAnsi" w:hAnsiTheme="minorHAnsi"/>
        </w:rPr>
        <w:t> </w:t>
      </w:r>
    </w:p>
    <w:p w14:paraId="30CE3459" w14:textId="77777777" w:rsidR="002B5B3A" w:rsidRPr="00A22AAB" w:rsidRDefault="002B5B3A" w:rsidP="00A22AAB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/>
        </w:rPr>
      </w:pPr>
      <w:proofErr w:type="spellStart"/>
      <w:r w:rsidRPr="00A22AAB">
        <w:rPr>
          <w:rStyle w:val="spellingerror"/>
          <w:rFonts w:asciiTheme="minorHAnsi" w:hAnsiTheme="minorHAnsi"/>
          <w:lang w:val="et-EE"/>
        </w:rPr>
        <w:t>Välisõppurite</w:t>
      </w:r>
      <w:proofErr w:type="spellEnd"/>
      <w:r w:rsidRPr="00A22AAB">
        <w:rPr>
          <w:rStyle w:val="normaltextrun"/>
          <w:rFonts w:asciiTheme="minorHAnsi" w:hAnsiTheme="minorHAnsi"/>
          <w:lang w:val="et-EE"/>
        </w:rPr>
        <w:t> Eestis elavad sugulased, teisest rahvusest kogukondade liikmed (info nt läbi </w:t>
      </w:r>
      <w:proofErr w:type="spellStart"/>
      <w:r w:rsidRPr="00A22AAB">
        <w:rPr>
          <w:rStyle w:val="spellingerror"/>
          <w:rFonts w:asciiTheme="minorHAnsi" w:hAnsiTheme="minorHAnsi"/>
          <w:lang w:val="et-EE"/>
        </w:rPr>
        <w:t>fb</w:t>
      </w:r>
      <w:proofErr w:type="spellEnd"/>
      <w:r w:rsidRPr="00A22AAB">
        <w:rPr>
          <w:rStyle w:val="normaltextrun"/>
          <w:rFonts w:asciiTheme="minorHAnsi" w:hAnsiTheme="minorHAnsi"/>
          <w:lang w:val="et-EE"/>
        </w:rPr>
        <w:t> gruppide, </w:t>
      </w:r>
      <w:proofErr w:type="spellStart"/>
      <w:r w:rsidRPr="00A22AAB">
        <w:rPr>
          <w:rStyle w:val="spellingerror"/>
          <w:rFonts w:asciiTheme="minorHAnsi" w:hAnsiTheme="minorHAnsi"/>
          <w:lang w:val="et-EE"/>
        </w:rPr>
        <w:t>fb</w:t>
      </w:r>
      <w:proofErr w:type="spellEnd"/>
      <w:r w:rsidRPr="00A22AAB">
        <w:rPr>
          <w:rStyle w:val="normaltextrun"/>
          <w:rFonts w:asciiTheme="minorHAnsi" w:hAnsiTheme="minorHAnsi"/>
          <w:lang w:val="et-EE"/>
        </w:rPr>
        <w:t> kampaania)</w:t>
      </w:r>
      <w:r w:rsidRPr="00A22AAB">
        <w:rPr>
          <w:rStyle w:val="eop"/>
          <w:rFonts w:asciiTheme="minorHAnsi" w:hAnsiTheme="minorHAnsi"/>
        </w:rPr>
        <w:t> </w:t>
      </w:r>
    </w:p>
    <w:p w14:paraId="71BAF5F9" w14:textId="77777777" w:rsidR="002B5B3A" w:rsidRPr="00A22AAB" w:rsidRDefault="002B5B3A" w:rsidP="00A22AAB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/>
        </w:rPr>
      </w:pPr>
      <w:r w:rsidRPr="00A22AAB">
        <w:rPr>
          <w:rStyle w:val="normaltextrun"/>
          <w:rFonts w:asciiTheme="minorHAnsi" w:hAnsiTheme="minorHAnsi"/>
          <w:lang w:val="et-EE"/>
        </w:rPr>
        <w:t>Inimene, kes otsib endale rakendust ja kelle abikaasa on juba Eestis tööl (info läbi </w:t>
      </w:r>
      <w:proofErr w:type="spellStart"/>
      <w:r w:rsidRPr="00A22AAB">
        <w:rPr>
          <w:rStyle w:val="spellingerror"/>
          <w:rFonts w:asciiTheme="minorHAnsi" w:hAnsiTheme="minorHAnsi"/>
          <w:lang w:val="et-EE"/>
        </w:rPr>
        <w:t>fb</w:t>
      </w:r>
      <w:proofErr w:type="spellEnd"/>
      <w:r w:rsidRPr="00A22AAB">
        <w:rPr>
          <w:rStyle w:val="normaltextrun"/>
          <w:rFonts w:asciiTheme="minorHAnsi" w:hAnsiTheme="minorHAnsi"/>
          <w:lang w:val="et-EE"/>
        </w:rPr>
        <w:t> tasulise reklaami, </w:t>
      </w:r>
      <w:proofErr w:type="spellStart"/>
      <w:r w:rsidRPr="00A22AAB">
        <w:rPr>
          <w:rStyle w:val="spellingerror"/>
          <w:rFonts w:asciiTheme="minorHAnsi" w:hAnsiTheme="minorHAnsi"/>
          <w:lang w:val="et-EE"/>
        </w:rPr>
        <w:t>rah.vah.koolid</w:t>
      </w:r>
      <w:proofErr w:type="spellEnd"/>
      <w:r w:rsidRPr="00A22AAB">
        <w:rPr>
          <w:rStyle w:val="normaltextrun"/>
          <w:rFonts w:asciiTheme="minorHAnsi" w:hAnsiTheme="minorHAnsi"/>
          <w:lang w:val="et-EE"/>
        </w:rPr>
        <w:t> Eestis)</w:t>
      </w:r>
      <w:r w:rsidRPr="00A22AAB">
        <w:rPr>
          <w:rStyle w:val="eop"/>
          <w:rFonts w:asciiTheme="minorHAnsi" w:hAnsiTheme="minorHAnsi"/>
        </w:rPr>
        <w:t> </w:t>
      </w:r>
    </w:p>
    <w:p w14:paraId="2C7B41C7" w14:textId="77777777" w:rsidR="002B5B3A" w:rsidRPr="00A22AAB" w:rsidRDefault="002B5B3A" w:rsidP="00A22AAB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/>
        </w:rPr>
      </w:pPr>
      <w:r w:rsidRPr="00A22AAB">
        <w:rPr>
          <w:rStyle w:val="normaltextrun"/>
          <w:rFonts w:asciiTheme="minorHAnsi" w:hAnsiTheme="minorHAnsi"/>
          <w:lang w:val="et-EE"/>
        </w:rPr>
        <w:t>Euroapteegi teiste riikide töötajad (Leedu, Läti, Saksamaa, Rootsi, Šveits, Soome), kes on valmis ennast erialaselt täiendama (info nt läbi </w:t>
      </w:r>
      <w:proofErr w:type="spellStart"/>
      <w:r w:rsidRPr="00A22AAB">
        <w:rPr>
          <w:rStyle w:val="spellingerror"/>
          <w:rFonts w:asciiTheme="minorHAnsi" w:hAnsiTheme="minorHAnsi"/>
          <w:lang w:val="et-EE"/>
        </w:rPr>
        <w:t>fb</w:t>
      </w:r>
      <w:proofErr w:type="spellEnd"/>
      <w:r w:rsidRPr="00A22AAB">
        <w:rPr>
          <w:rStyle w:val="normaltextrun"/>
          <w:rFonts w:asciiTheme="minorHAnsi" w:hAnsiTheme="minorHAnsi"/>
          <w:lang w:val="et-EE"/>
        </w:rPr>
        <w:t> tasulise reklaamide ja läbi  Euroapteegi personalitöötajate)</w:t>
      </w:r>
      <w:r w:rsidRPr="00A22AAB">
        <w:rPr>
          <w:rStyle w:val="eop"/>
          <w:rFonts w:asciiTheme="minorHAnsi" w:hAnsiTheme="minorHAnsi"/>
        </w:rPr>
        <w:t> </w:t>
      </w:r>
    </w:p>
    <w:p w14:paraId="0F972D90" w14:textId="7D290736" w:rsidR="002B5B3A" w:rsidRPr="00A22AAB" w:rsidRDefault="002B5B3A" w:rsidP="00A22AAB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</w:rPr>
      </w:pPr>
      <w:r w:rsidRPr="00A22AAB">
        <w:rPr>
          <w:rStyle w:val="normaltextrun"/>
          <w:rFonts w:asciiTheme="minorHAnsi" w:hAnsiTheme="minorHAnsi"/>
          <w:lang w:val="et-EE"/>
        </w:rPr>
        <w:t>Tehtud</w:t>
      </w:r>
      <w:r w:rsidR="00A22AAB" w:rsidRPr="00A22AAB">
        <w:rPr>
          <w:rStyle w:val="normaltextrun"/>
          <w:rFonts w:asciiTheme="minorHAnsi" w:hAnsiTheme="minorHAnsi"/>
          <w:lang w:val="et-EE"/>
        </w:rPr>
        <w:t xml:space="preserve"> turundustegevused</w:t>
      </w:r>
      <w:r w:rsidRPr="00A22AAB">
        <w:rPr>
          <w:rStyle w:val="normaltextrun"/>
          <w:rFonts w:asciiTheme="minorHAnsi" w:hAnsiTheme="minorHAnsi"/>
          <w:lang w:val="et-EE"/>
        </w:rPr>
        <w:t>:</w:t>
      </w:r>
      <w:r w:rsidRPr="00A22AAB">
        <w:rPr>
          <w:rStyle w:val="eop"/>
          <w:rFonts w:asciiTheme="minorHAnsi" w:hAnsiTheme="minorHAnsi"/>
        </w:rPr>
        <w:t> </w:t>
      </w:r>
    </w:p>
    <w:p w14:paraId="35BB9E9E" w14:textId="77777777" w:rsidR="002B5B3A" w:rsidRPr="00A22AAB" w:rsidRDefault="002B5B3A" w:rsidP="00A22AAB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/>
        </w:rPr>
      </w:pPr>
      <w:r w:rsidRPr="00A22AAB">
        <w:rPr>
          <w:rStyle w:val="normaltextrun"/>
          <w:rFonts w:asciiTheme="minorHAnsi" w:hAnsiTheme="minorHAnsi"/>
          <w:lang w:val="et-EE"/>
        </w:rPr>
        <w:t>Koostatud infopaketid + kujundused  (e-mailide põhjad gümnaasiumidele, koostööpartneritele jne jne)</w:t>
      </w:r>
      <w:r w:rsidRPr="00A22AAB">
        <w:rPr>
          <w:rStyle w:val="eop"/>
          <w:rFonts w:asciiTheme="minorHAnsi" w:hAnsiTheme="minorHAnsi"/>
        </w:rPr>
        <w:t> </w:t>
      </w:r>
    </w:p>
    <w:p w14:paraId="79C0DACD" w14:textId="77777777" w:rsidR="002B5B3A" w:rsidRPr="00A22AAB" w:rsidRDefault="002B5B3A" w:rsidP="00A22AAB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/>
        </w:rPr>
      </w:pPr>
      <w:r w:rsidRPr="00A22AAB">
        <w:rPr>
          <w:rStyle w:val="normaltextrun"/>
          <w:rFonts w:asciiTheme="minorHAnsi" w:hAnsiTheme="minorHAnsi"/>
          <w:lang w:val="et-EE"/>
        </w:rPr>
        <w:t>Kaardistatud FB grupid </w:t>
      </w:r>
      <w:r w:rsidRPr="00A22AAB">
        <w:rPr>
          <w:rStyle w:val="eop"/>
          <w:rFonts w:asciiTheme="minorHAnsi" w:hAnsiTheme="minorHAnsi"/>
        </w:rPr>
        <w:t> </w:t>
      </w:r>
    </w:p>
    <w:p w14:paraId="7696EEA5" w14:textId="77777777" w:rsidR="002B5B3A" w:rsidRPr="00A22AAB" w:rsidRDefault="002B5B3A" w:rsidP="00A22AAB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/>
        </w:rPr>
      </w:pPr>
      <w:r w:rsidRPr="00A22AAB">
        <w:rPr>
          <w:rStyle w:val="normaltextrun"/>
          <w:rFonts w:asciiTheme="minorHAnsi" w:hAnsiTheme="minorHAnsi"/>
          <w:lang w:val="et-EE"/>
        </w:rPr>
        <w:t>Kaardistatud rahvusvahelised koolid + gümnaasiumid Eestis</w:t>
      </w:r>
      <w:r w:rsidRPr="00A22AAB">
        <w:rPr>
          <w:rStyle w:val="eop"/>
          <w:rFonts w:asciiTheme="minorHAnsi" w:hAnsiTheme="minorHAnsi"/>
        </w:rPr>
        <w:t> </w:t>
      </w:r>
    </w:p>
    <w:p w14:paraId="174E19AB" w14:textId="77777777" w:rsidR="002B5B3A" w:rsidRPr="00A22AAB" w:rsidRDefault="002B5B3A" w:rsidP="00A22AAB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/>
        </w:rPr>
      </w:pPr>
      <w:r w:rsidRPr="00A22AAB">
        <w:rPr>
          <w:rStyle w:val="normaltextrun"/>
          <w:rFonts w:asciiTheme="minorHAnsi" w:hAnsiTheme="minorHAnsi"/>
          <w:lang w:val="et-EE"/>
        </w:rPr>
        <w:t>Kujundatud ja trükitud flaierid (300tk)</w:t>
      </w:r>
      <w:r w:rsidRPr="00A22AAB">
        <w:rPr>
          <w:rStyle w:val="eop"/>
          <w:rFonts w:asciiTheme="minorHAnsi" w:hAnsiTheme="minorHAnsi"/>
        </w:rPr>
        <w:t> </w:t>
      </w:r>
    </w:p>
    <w:p w14:paraId="2A3B73FD" w14:textId="77777777" w:rsidR="002B5B3A" w:rsidRPr="00A22AAB" w:rsidRDefault="002B5B3A" w:rsidP="00A22AAB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/>
        </w:rPr>
      </w:pPr>
      <w:r w:rsidRPr="00A22AAB">
        <w:rPr>
          <w:rStyle w:val="normaltextrun"/>
          <w:rFonts w:asciiTheme="minorHAnsi" w:hAnsiTheme="minorHAnsi"/>
          <w:lang w:val="et-EE"/>
        </w:rPr>
        <w:t>Info on saadetud partnerkõrgkoolide isiklikele kontaktidele </w:t>
      </w:r>
      <w:r w:rsidRPr="00A22AAB">
        <w:rPr>
          <w:rStyle w:val="eop"/>
          <w:rFonts w:asciiTheme="minorHAnsi" w:hAnsiTheme="minorHAnsi"/>
        </w:rPr>
        <w:t> </w:t>
      </w:r>
    </w:p>
    <w:p w14:paraId="45DD7399" w14:textId="77777777" w:rsidR="002B5B3A" w:rsidRPr="00A22AAB" w:rsidRDefault="002B5B3A" w:rsidP="00A22AAB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/>
        </w:rPr>
      </w:pPr>
      <w:r w:rsidRPr="00A22AAB">
        <w:rPr>
          <w:rStyle w:val="normaltextrun"/>
          <w:rFonts w:asciiTheme="minorHAnsi" w:hAnsiTheme="minorHAnsi"/>
          <w:lang w:val="et-EE"/>
        </w:rPr>
        <w:t>Suheldud on apteegikettidega</w:t>
      </w:r>
      <w:r w:rsidRPr="00A22AAB">
        <w:rPr>
          <w:rStyle w:val="eop"/>
          <w:rFonts w:asciiTheme="minorHAnsi" w:hAnsiTheme="minorHAnsi"/>
        </w:rPr>
        <w:t> </w:t>
      </w:r>
    </w:p>
    <w:p w14:paraId="5BA88162" w14:textId="4E5C15E5" w:rsidR="002B5B3A" w:rsidRPr="00A22AAB" w:rsidRDefault="002B5B3A" w:rsidP="00A22AAB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/>
        </w:rPr>
      </w:pPr>
      <w:r w:rsidRPr="00A22AAB">
        <w:rPr>
          <w:rStyle w:val="normaltextrun"/>
          <w:rFonts w:asciiTheme="minorHAnsi" w:hAnsiTheme="minorHAnsi"/>
          <w:lang w:val="et-EE"/>
        </w:rPr>
        <w:t xml:space="preserve">Seadistatud Business Manager </w:t>
      </w:r>
    </w:p>
    <w:p w14:paraId="6A786D68" w14:textId="77777777" w:rsidR="002B5B3A" w:rsidRPr="00A22AAB" w:rsidRDefault="002B5B3A" w:rsidP="00A22AAB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/>
        </w:rPr>
      </w:pPr>
      <w:r w:rsidRPr="00A22AAB">
        <w:rPr>
          <w:rStyle w:val="normaltextrun"/>
          <w:rFonts w:asciiTheme="minorHAnsi" w:hAnsiTheme="minorHAnsi"/>
          <w:lang w:val="et-EE"/>
        </w:rPr>
        <w:t>Valmis tehtud kujundused 2 tasulise reklaami jaoks </w:t>
      </w:r>
      <w:r w:rsidRPr="00A22AAB">
        <w:rPr>
          <w:rStyle w:val="eop"/>
          <w:rFonts w:asciiTheme="minorHAnsi" w:hAnsiTheme="minorHAnsi"/>
        </w:rPr>
        <w:t> </w:t>
      </w:r>
    </w:p>
    <w:p w14:paraId="290A22B2" w14:textId="77777777" w:rsidR="002B5B3A" w:rsidRPr="00A22AAB" w:rsidRDefault="002B5B3A" w:rsidP="00A22AAB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/>
        </w:rPr>
      </w:pPr>
      <w:r w:rsidRPr="00A22AAB">
        <w:rPr>
          <w:rStyle w:val="normaltextrun"/>
          <w:rFonts w:asciiTheme="minorHAnsi" w:hAnsiTheme="minorHAnsi"/>
          <w:lang w:val="et-EE"/>
        </w:rPr>
        <w:t>Valmis tehtud sisulugu prantsuse tudengitega </w:t>
      </w:r>
      <w:r w:rsidRPr="00A22AAB">
        <w:rPr>
          <w:rStyle w:val="eop"/>
          <w:rFonts w:asciiTheme="minorHAnsi" w:hAnsiTheme="minorHAnsi"/>
        </w:rPr>
        <w:t> </w:t>
      </w:r>
    </w:p>
    <w:p w14:paraId="04E1E06F" w14:textId="569A89B9" w:rsidR="002B5B3A" w:rsidRPr="00A22AAB" w:rsidRDefault="002B5B3A" w:rsidP="00A22AAB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/>
        </w:rPr>
      </w:pPr>
      <w:r w:rsidRPr="00A22AAB">
        <w:rPr>
          <w:rStyle w:val="normaltextrun"/>
          <w:rFonts w:asciiTheme="minorHAnsi" w:hAnsiTheme="minorHAnsi"/>
          <w:lang w:val="et-EE"/>
        </w:rPr>
        <w:t xml:space="preserve">Suheldud rahvusvaheliste portaalidega, kes jagavad infot õpivõimaluste kohta </w:t>
      </w:r>
    </w:p>
    <w:p w14:paraId="686BA6AA" w14:textId="77777777" w:rsidR="002B5B3A" w:rsidRPr="00A22AAB" w:rsidRDefault="002B5B3A" w:rsidP="00A22AAB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/>
        </w:rPr>
      </w:pPr>
      <w:r w:rsidRPr="00A22AAB">
        <w:rPr>
          <w:rStyle w:val="normaltextrun"/>
          <w:rFonts w:asciiTheme="minorHAnsi" w:hAnsiTheme="minorHAnsi"/>
          <w:lang w:val="et-EE"/>
        </w:rPr>
        <w:lastRenderedPageBreak/>
        <w:t>Kõrgkooli info</w:t>
      </w:r>
      <w:r w:rsidRPr="00A22AAB">
        <w:rPr>
          <w:rStyle w:val="normaltextrun"/>
          <w:rFonts w:asciiTheme="minorHAnsi" w:hAnsiTheme="minorHAnsi"/>
          <w:b/>
          <w:bCs/>
          <w:lang w:val="et-EE"/>
        </w:rPr>
        <w:t> studyinestonia.ee</w:t>
      </w:r>
      <w:r w:rsidRPr="00A22AAB">
        <w:rPr>
          <w:rStyle w:val="normaltextrun"/>
          <w:rFonts w:asciiTheme="minorHAnsi" w:hAnsiTheme="minorHAnsi"/>
          <w:lang w:val="et-EE"/>
        </w:rPr>
        <w:t> lehele </w:t>
      </w:r>
      <w:r w:rsidRPr="00A22AAB">
        <w:rPr>
          <w:rStyle w:val="eop"/>
          <w:rFonts w:asciiTheme="minorHAnsi" w:hAnsiTheme="minorHAnsi"/>
        </w:rPr>
        <w:t> </w:t>
      </w:r>
    </w:p>
    <w:p w14:paraId="04E5A546" w14:textId="77777777" w:rsidR="002B5B3A" w:rsidRPr="00A22AAB" w:rsidRDefault="002B5B3A" w:rsidP="00A22AAB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/>
        </w:rPr>
      </w:pPr>
      <w:r w:rsidRPr="00A22AAB">
        <w:rPr>
          <w:rStyle w:val="normaltextrun"/>
          <w:rFonts w:asciiTheme="minorHAnsi" w:hAnsiTheme="minorHAnsi"/>
          <w:lang w:val="et-EE"/>
        </w:rPr>
        <w:t>Farmatseudi eriala tutvustava video täiendamine (tõlkimine ja subtiitrid)</w:t>
      </w:r>
      <w:r w:rsidRPr="00A22AAB">
        <w:rPr>
          <w:rStyle w:val="eop"/>
          <w:rFonts w:asciiTheme="minorHAnsi" w:hAnsiTheme="minorHAnsi"/>
        </w:rPr>
        <w:t> </w:t>
      </w:r>
    </w:p>
    <w:p w14:paraId="790215EA" w14:textId="77777777" w:rsidR="002B5B3A" w:rsidRPr="00A22AAB" w:rsidRDefault="002B5B3A" w:rsidP="00A22AAB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/>
        </w:rPr>
      </w:pPr>
      <w:r w:rsidRPr="00A22AAB">
        <w:rPr>
          <w:rStyle w:val="normaltextrun"/>
          <w:rFonts w:asciiTheme="minorHAnsi" w:hAnsiTheme="minorHAnsi"/>
          <w:lang w:val="et-EE"/>
        </w:rPr>
        <w:t>Lansseerimine töötajatele </w:t>
      </w:r>
      <w:r w:rsidRPr="00A22AAB">
        <w:rPr>
          <w:rStyle w:val="eop"/>
          <w:rFonts w:asciiTheme="minorHAnsi" w:hAnsiTheme="minorHAnsi"/>
        </w:rPr>
        <w:t> </w:t>
      </w:r>
    </w:p>
    <w:p w14:paraId="3070A306" w14:textId="1B0913EB" w:rsidR="002B5B3A" w:rsidRPr="00A22AAB" w:rsidRDefault="00A22AAB" w:rsidP="00A22AAB">
      <w:pPr>
        <w:pStyle w:val="paragraph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Fonts w:asciiTheme="minorHAnsi" w:hAnsiTheme="minorHAnsi"/>
          <w:lang w:val="et-EE"/>
        </w:rPr>
      </w:pPr>
      <w:r w:rsidRPr="00A22AAB">
        <w:rPr>
          <w:rStyle w:val="eop"/>
          <w:rFonts w:asciiTheme="minorHAnsi" w:hAnsiTheme="minorHAnsi"/>
          <w:lang w:val="et-EE"/>
        </w:rPr>
        <w:t>Õppekava sai kinnitatud nii farmatseudi õppekava nõukogus kui ka kõrgkooli nõukogus.</w:t>
      </w:r>
    </w:p>
    <w:p w14:paraId="1B369D37" w14:textId="18F48E21" w:rsidR="002B5B3A" w:rsidRPr="00A22AAB" w:rsidRDefault="00A22AAB" w:rsidP="00A22AAB">
      <w:pPr>
        <w:pStyle w:val="Loendilik"/>
        <w:numPr>
          <w:ilvl w:val="0"/>
          <w:numId w:val="24"/>
        </w:numPr>
        <w:jc w:val="both"/>
        <w:rPr>
          <w:rFonts w:asciiTheme="minorHAnsi" w:hAnsiTheme="minorHAnsi"/>
          <w:bCs/>
          <w:lang w:val="et-EE"/>
        </w:rPr>
      </w:pPr>
      <w:r w:rsidRPr="00A22AAB">
        <w:rPr>
          <w:rFonts w:asciiTheme="minorHAnsi" w:hAnsiTheme="minorHAnsi"/>
          <w:bCs/>
          <w:lang w:val="et-EE"/>
        </w:rPr>
        <w:t>Läbi sai viidud vastuvõtt, kuid kuna kandidaate ei olnud piisavalt, korraldatakse 2021 suvel lisavastuvõtt.</w:t>
      </w:r>
    </w:p>
    <w:p w14:paraId="78FD54A3" w14:textId="2704E1C3" w:rsidR="00A22AAB" w:rsidRPr="00A22AAB" w:rsidRDefault="00A22AAB" w:rsidP="00A22AAB">
      <w:pPr>
        <w:pStyle w:val="Loendilik"/>
        <w:numPr>
          <w:ilvl w:val="0"/>
          <w:numId w:val="24"/>
        </w:numPr>
        <w:jc w:val="both"/>
        <w:rPr>
          <w:rFonts w:asciiTheme="minorHAnsi" w:hAnsiTheme="minorHAnsi"/>
          <w:bCs/>
          <w:lang w:val="et-EE"/>
        </w:rPr>
      </w:pPr>
      <w:r w:rsidRPr="00A22AAB">
        <w:rPr>
          <w:rFonts w:asciiTheme="minorHAnsi" w:hAnsiTheme="minorHAnsi"/>
          <w:bCs/>
          <w:lang w:val="et-EE"/>
        </w:rPr>
        <w:t>Loodi Moodle keskkonnas kursuseid ja õppematerjale  järgmistes õppeainetes:</w:t>
      </w:r>
    </w:p>
    <w:p w14:paraId="224365D5" w14:textId="77777777" w:rsidR="00A22AAB" w:rsidRPr="00A22AAB" w:rsidRDefault="00383F35" w:rsidP="00A22AAB">
      <w:pPr>
        <w:pStyle w:val="Loendilik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/>
        </w:rPr>
      </w:pPr>
      <w:r w:rsidRPr="00A22AAB">
        <w:rPr>
          <w:rFonts w:asciiTheme="minorHAnsi" w:hAnsiTheme="minorHAnsi"/>
        </w:rPr>
        <w:t xml:space="preserve">Foundations of Research I </w:t>
      </w:r>
    </w:p>
    <w:p w14:paraId="7547F371" w14:textId="77777777" w:rsidR="00A22AAB" w:rsidRPr="00A22AAB" w:rsidRDefault="00383F35" w:rsidP="00A22AAB">
      <w:pPr>
        <w:pStyle w:val="Loendilik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/>
        </w:rPr>
      </w:pPr>
      <w:r w:rsidRPr="00A22AAB">
        <w:rPr>
          <w:rFonts w:asciiTheme="minorHAnsi" w:hAnsiTheme="minorHAnsi"/>
        </w:rPr>
        <w:t xml:space="preserve">Anatomy and Physiology </w:t>
      </w:r>
    </w:p>
    <w:p w14:paraId="2AC3A2B4" w14:textId="2A4D5F26" w:rsidR="00383F35" w:rsidRPr="00A22AAB" w:rsidRDefault="00383F35" w:rsidP="00A22AAB">
      <w:pPr>
        <w:pStyle w:val="Loendilik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/>
        </w:rPr>
      </w:pPr>
      <w:r w:rsidRPr="00A22AAB">
        <w:rPr>
          <w:rFonts w:asciiTheme="minorHAnsi" w:hAnsiTheme="minorHAnsi"/>
        </w:rPr>
        <w:t xml:space="preserve">Biochemistry </w:t>
      </w:r>
    </w:p>
    <w:p w14:paraId="31160422" w14:textId="77777777" w:rsidR="00383F35" w:rsidRPr="00383F35" w:rsidRDefault="00383F35" w:rsidP="00A22AAB">
      <w:pPr>
        <w:jc w:val="both"/>
        <w:rPr>
          <w:rFonts w:asciiTheme="minorHAnsi" w:hAnsiTheme="minorHAnsi"/>
        </w:rPr>
      </w:pPr>
    </w:p>
    <w:p w14:paraId="0CD29318" w14:textId="77777777" w:rsidR="00A22AAB" w:rsidRPr="00A22AAB" w:rsidRDefault="00A22AAB" w:rsidP="00A22AAB">
      <w:pPr>
        <w:jc w:val="both"/>
        <w:rPr>
          <w:rFonts w:asciiTheme="minorHAnsi" w:hAnsiTheme="minorHAnsi" w:cstheme="minorHAnsi"/>
        </w:rPr>
      </w:pPr>
    </w:p>
    <w:p w14:paraId="6851EFAB" w14:textId="77777777" w:rsidR="003263D3" w:rsidRPr="00A22AAB" w:rsidRDefault="003263D3" w:rsidP="00A22AAB">
      <w:pPr>
        <w:jc w:val="both"/>
        <w:rPr>
          <w:rFonts w:asciiTheme="minorHAnsi" w:hAnsiTheme="minorHAnsi" w:cstheme="minorHAnsi"/>
        </w:rPr>
      </w:pPr>
    </w:p>
    <w:p w14:paraId="0561AD5B" w14:textId="77777777" w:rsidR="00A22AAB" w:rsidRPr="00A22AAB" w:rsidRDefault="00A22AAB">
      <w:pPr>
        <w:jc w:val="both"/>
        <w:rPr>
          <w:rFonts w:asciiTheme="minorHAnsi" w:hAnsiTheme="minorHAnsi" w:cstheme="minorHAnsi"/>
        </w:rPr>
      </w:pPr>
    </w:p>
    <w:sectPr w:rsidR="00A22AAB" w:rsidRPr="00A22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D6D"/>
    <w:multiLevelType w:val="multilevel"/>
    <w:tmpl w:val="FF0E40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082344F2"/>
    <w:multiLevelType w:val="multilevel"/>
    <w:tmpl w:val="6A3C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4A24FD"/>
    <w:multiLevelType w:val="hybridMultilevel"/>
    <w:tmpl w:val="89261CD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D7B09"/>
    <w:multiLevelType w:val="hybridMultilevel"/>
    <w:tmpl w:val="C6C89492"/>
    <w:lvl w:ilvl="0" w:tplc="042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D2553B"/>
    <w:multiLevelType w:val="multilevel"/>
    <w:tmpl w:val="7DAEE35A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102B63AF"/>
    <w:multiLevelType w:val="multilevel"/>
    <w:tmpl w:val="0E72A6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C9583A"/>
    <w:multiLevelType w:val="multilevel"/>
    <w:tmpl w:val="99B8BF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92" w:hanging="1800"/>
      </w:pPr>
      <w:rPr>
        <w:rFonts w:hint="default"/>
      </w:rPr>
    </w:lvl>
  </w:abstractNum>
  <w:abstractNum w:abstractNumId="7" w15:restartNumberingAfterBreak="0">
    <w:nsid w:val="268A338A"/>
    <w:multiLevelType w:val="hybridMultilevel"/>
    <w:tmpl w:val="D1D8FE36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953607"/>
    <w:multiLevelType w:val="hybridMultilevel"/>
    <w:tmpl w:val="C0C02DD0"/>
    <w:lvl w:ilvl="0" w:tplc="40BE2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64992"/>
    <w:multiLevelType w:val="hybridMultilevel"/>
    <w:tmpl w:val="DACEC5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F44CA"/>
    <w:multiLevelType w:val="hybridMultilevel"/>
    <w:tmpl w:val="7004AEC4"/>
    <w:lvl w:ilvl="0" w:tplc="2B2CB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9EF5C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B2E40"/>
    <w:multiLevelType w:val="multilevel"/>
    <w:tmpl w:val="0FE6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FE060E"/>
    <w:multiLevelType w:val="hybridMultilevel"/>
    <w:tmpl w:val="DBA608C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401AA"/>
    <w:multiLevelType w:val="hybridMultilevel"/>
    <w:tmpl w:val="88442F94"/>
    <w:lvl w:ilvl="0" w:tplc="10F03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9C1551"/>
    <w:multiLevelType w:val="hybridMultilevel"/>
    <w:tmpl w:val="053AD5D4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64C0B"/>
    <w:multiLevelType w:val="multilevel"/>
    <w:tmpl w:val="063A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BA69A3"/>
    <w:multiLevelType w:val="hybridMultilevel"/>
    <w:tmpl w:val="2AF20946"/>
    <w:lvl w:ilvl="0" w:tplc="0809000F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6" w:hanging="360"/>
      </w:pPr>
    </w:lvl>
    <w:lvl w:ilvl="2" w:tplc="0809001B" w:tentative="1">
      <w:start w:val="1"/>
      <w:numFmt w:val="lowerRoman"/>
      <w:lvlText w:val="%3."/>
      <w:lvlJc w:val="right"/>
      <w:pPr>
        <w:ind w:left="2716" w:hanging="180"/>
      </w:pPr>
    </w:lvl>
    <w:lvl w:ilvl="3" w:tplc="0809000F" w:tentative="1">
      <w:start w:val="1"/>
      <w:numFmt w:val="decimal"/>
      <w:lvlText w:val="%4."/>
      <w:lvlJc w:val="left"/>
      <w:pPr>
        <w:ind w:left="3436" w:hanging="360"/>
      </w:pPr>
    </w:lvl>
    <w:lvl w:ilvl="4" w:tplc="08090019" w:tentative="1">
      <w:start w:val="1"/>
      <w:numFmt w:val="lowerLetter"/>
      <w:lvlText w:val="%5."/>
      <w:lvlJc w:val="left"/>
      <w:pPr>
        <w:ind w:left="4156" w:hanging="360"/>
      </w:pPr>
    </w:lvl>
    <w:lvl w:ilvl="5" w:tplc="0809001B" w:tentative="1">
      <w:start w:val="1"/>
      <w:numFmt w:val="lowerRoman"/>
      <w:lvlText w:val="%6."/>
      <w:lvlJc w:val="right"/>
      <w:pPr>
        <w:ind w:left="4876" w:hanging="180"/>
      </w:pPr>
    </w:lvl>
    <w:lvl w:ilvl="6" w:tplc="0809000F" w:tentative="1">
      <w:start w:val="1"/>
      <w:numFmt w:val="decimal"/>
      <w:lvlText w:val="%7."/>
      <w:lvlJc w:val="left"/>
      <w:pPr>
        <w:ind w:left="5596" w:hanging="360"/>
      </w:pPr>
    </w:lvl>
    <w:lvl w:ilvl="7" w:tplc="08090019" w:tentative="1">
      <w:start w:val="1"/>
      <w:numFmt w:val="lowerLetter"/>
      <w:lvlText w:val="%8."/>
      <w:lvlJc w:val="left"/>
      <w:pPr>
        <w:ind w:left="6316" w:hanging="360"/>
      </w:pPr>
    </w:lvl>
    <w:lvl w:ilvl="8" w:tplc="080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7" w15:restartNumberingAfterBreak="0">
    <w:nsid w:val="46206EFE"/>
    <w:multiLevelType w:val="multilevel"/>
    <w:tmpl w:val="C7FE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6E16D20"/>
    <w:multiLevelType w:val="hybridMultilevel"/>
    <w:tmpl w:val="623CF71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F6155"/>
    <w:multiLevelType w:val="multilevel"/>
    <w:tmpl w:val="8096A0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5F2721"/>
    <w:multiLevelType w:val="hybridMultilevel"/>
    <w:tmpl w:val="4272941E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11077"/>
    <w:multiLevelType w:val="multilevel"/>
    <w:tmpl w:val="D698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F674EB"/>
    <w:multiLevelType w:val="hybridMultilevel"/>
    <w:tmpl w:val="D2B88CA2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57616"/>
    <w:multiLevelType w:val="multilevel"/>
    <w:tmpl w:val="D4926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0515FC"/>
    <w:multiLevelType w:val="multilevel"/>
    <w:tmpl w:val="588E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3F27A9"/>
    <w:multiLevelType w:val="hybridMultilevel"/>
    <w:tmpl w:val="D53A8F1C"/>
    <w:lvl w:ilvl="0" w:tplc="C4F20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95CC2"/>
    <w:multiLevelType w:val="multilevel"/>
    <w:tmpl w:val="8150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0757B3"/>
    <w:multiLevelType w:val="multilevel"/>
    <w:tmpl w:val="A014A5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28" w15:restartNumberingAfterBreak="0">
    <w:nsid w:val="62924578"/>
    <w:multiLevelType w:val="multilevel"/>
    <w:tmpl w:val="9154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2BA397B"/>
    <w:multiLevelType w:val="multilevel"/>
    <w:tmpl w:val="E28EF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2D665DD"/>
    <w:multiLevelType w:val="hybridMultilevel"/>
    <w:tmpl w:val="B6A4311E"/>
    <w:lvl w:ilvl="0" w:tplc="CB2AB3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C66459"/>
    <w:multiLevelType w:val="multilevel"/>
    <w:tmpl w:val="D988C174"/>
    <w:lvl w:ilvl="0">
      <w:start w:val="1"/>
      <w:numFmt w:val="decimal"/>
      <w:lvlText w:val="%1."/>
      <w:lvlJc w:val="left"/>
      <w:pPr>
        <w:tabs>
          <w:tab w:val="num" w:pos="2028"/>
        </w:tabs>
        <w:ind w:left="2028" w:hanging="360"/>
      </w:pPr>
    </w:lvl>
    <w:lvl w:ilvl="1" w:tentative="1">
      <w:start w:val="1"/>
      <w:numFmt w:val="decimal"/>
      <w:lvlText w:val="%2."/>
      <w:lvlJc w:val="left"/>
      <w:pPr>
        <w:tabs>
          <w:tab w:val="num" w:pos="2748"/>
        </w:tabs>
        <w:ind w:left="2748" w:hanging="360"/>
      </w:pPr>
    </w:lvl>
    <w:lvl w:ilvl="2" w:tentative="1">
      <w:start w:val="1"/>
      <w:numFmt w:val="decimal"/>
      <w:lvlText w:val="%3."/>
      <w:lvlJc w:val="left"/>
      <w:pPr>
        <w:tabs>
          <w:tab w:val="num" w:pos="3468"/>
        </w:tabs>
        <w:ind w:left="3468" w:hanging="360"/>
      </w:pPr>
    </w:lvl>
    <w:lvl w:ilvl="3" w:tentative="1">
      <w:start w:val="1"/>
      <w:numFmt w:val="decimal"/>
      <w:lvlText w:val="%4."/>
      <w:lvlJc w:val="left"/>
      <w:pPr>
        <w:tabs>
          <w:tab w:val="num" w:pos="4188"/>
        </w:tabs>
        <w:ind w:left="4188" w:hanging="360"/>
      </w:pPr>
    </w:lvl>
    <w:lvl w:ilvl="4" w:tentative="1">
      <w:start w:val="1"/>
      <w:numFmt w:val="decimal"/>
      <w:lvlText w:val="%5."/>
      <w:lvlJc w:val="left"/>
      <w:pPr>
        <w:tabs>
          <w:tab w:val="num" w:pos="4908"/>
        </w:tabs>
        <w:ind w:left="4908" w:hanging="360"/>
      </w:pPr>
    </w:lvl>
    <w:lvl w:ilvl="5" w:tentative="1">
      <w:start w:val="1"/>
      <w:numFmt w:val="decimal"/>
      <w:lvlText w:val="%6."/>
      <w:lvlJc w:val="left"/>
      <w:pPr>
        <w:tabs>
          <w:tab w:val="num" w:pos="5628"/>
        </w:tabs>
        <w:ind w:left="5628" w:hanging="360"/>
      </w:pPr>
    </w:lvl>
    <w:lvl w:ilvl="6" w:tentative="1">
      <w:start w:val="1"/>
      <w:numFmt w:val="decimal"/>
      <w:lvlText w:val="%7."/>
      <w:lvlJc w:val="left"/>
      <w:pPr>
        <w:tabs>
          <w:tab w:val="num" w:pos="6348"/>
        </w:tabs>
        <w:ind w:left="6348" w:hanging="360"/>
      </w:pPr>
    </w:lvl>
    <w:lvl w:ilvl="7" w:tentative="1">
      <w:start w:val="1"/>
      <w:numFmt w:val="decimal"/>
      <w:lvlText w:val="%8."/>
      <w:lvlJc w:val="left"/>
      <w:pPr>
        <w:tabs>
          <w:tab w:val="num" w:pos="7068"/>
        </w:tabs>
        <w:ind w:left="7068" w:hanging="360"/>
      </w:pPr>
    </w:lvl>
    <w:lvl w:ilvl="8" w:tentative="1">
      <w:start w:val="1"/>
      <w:numFmt w:val="decimal"/>
      <w:lvlText w:val="%9."/>
      <w:lvlJc w:val="left"/>
      <w:pPr>
        <w:tabs>
          <w:tab w:val="num" w:pos="7788"/>
        </w:tabs>
        <w:ind w:left="7788" w:hanging="360"/>
      </w:pPr>
    </w:lvl>
  </w:abstractNum>
  <w:abstractNum w:abstractNumId="32" w15:restartNumberingAfterBreak="0">
    <w:nsid w:val="6C4906C0"/>
    <w:multiLevelType w:val="hybridMultilevel"/>
    <w:tmpl w:val="5FB4D90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33490"/>
    <w:multiLevelType w:val="multilevel"/>
    <w:tmpl w:val="5108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00E0BFC"/>
    <w:multiLevelType w:val="hybridMultilevel"/>
    <w:tmpl w:val="C644CFA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4071A"/>
    <w:multiLevelType w:val="hybridMultilevel"/>
    <w:tmpl w:val="4648AA9E"/>
    <w:lvl w:ilvl="0" w:tplc="2CC4B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A63BB8"/>
    <w:multiLevelType w:val="multilevel"/>
    <w:tmpl w:val="815C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A1B2036"/>
    <w:multiLevelType w:val="hybridMultilevel"/>
    <w:tmpl w:val="79785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8F2818"/>
    <w:multiLevelType w:val="multilevel"/>
    <w:tmpl w:val="D5DA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6306139">
    <w:abstractNumId w:val="30"/>
  </w:num>
  <w:num w:numId="2" w16cid:durableId="1097478950">
    <w:abstractNumId w:val="32"/>
  </w:num>
  <w:num w:numId="3" w16cid:durableId="1759987070">
    <w:abstractNumId w:val="18"/>
  </w:num>
  <w:num w:numId="4" w16cid:durableId="1501044775">
    <w:abstractNumId w:val="4"/>
  </w:num>
  <w:num w:numId="5" w16cid:durableId="1094940132">
    <w:abstractNumId w:val="27"/>
  </w:num>
  <w:num w:numId="6" w16cid:durableId="1108085185">
    <w:abstractNumId w:val="6"/>
  </w:num>
  <w:num w:numId="7" w16cid:durableId="215901075">
    <w:abstractNumId w:val="2"/>
  </w:num>
  <w:num w:numId="8" w16cid:durableId="2024166484">
    <w:abstractNumId w:val="20"/>
  </w:num>
  <w:num w:numId="9" w16cid:durableId="542715603">
    <w:abstractNumId w:val="3"/>
  </w:num>
  <w:num w:numId="10" w16cid:durableId="355157257">
    <w:abstractNumId w:val="23"/>
  </w:num>
  <w:num w:numId="11" w16cid:durableId="1466118384">
    <w:abstractNumId w:val="22"/>
  </w:num>
  <w:num w:numId="12" w16cid:durableId="1752697584">
    <w:abstractNumId w:val="14"/>
  </w:num>
  <w:num w:numId="13" w16cid:durableId="1341004431">
    <w:abstractNumId w:val="12"/>
  </w:num>
  <w:num w:numId="14" w16cid:durableId="2078280210">
    <w:abstractNumId w:val="10"/>
  </w:num>
  <w:num w:numId="15" w16cid:durableId="782453925">
    <w:abstractNumId w:val="7"/>
  </w:num>
  <w:num w:numId="16" w16cid:durableId="32198097">
    <w:abstractNumId w:val="9"/>
  </w:num>
  <w:num w:numId="17" w16cid:durableId="1810590068">
    <w:abstractNumId w:val="34"/>
  </w:num>
  <w:num w:numId="18" w16cid:durableId="1248074654">
    <w:abstractNumId w:val="8"/>
  </w:num>
  <w:num w:numId="19" w16cid:durableId="183791969">
    <w:abstractNumId w:val="13"/>
  </w:num>
  <w:num w:numId="20" w16cid:durableId="786969166">
    <w:abstractNumId w:val="25"/>
  </w:num>
  <w:num w:numId="21" w16cid:durableId="914708360">
    <w:abstractNumId w:val="35"/>
  </w:num>
  <w:num w:numId="22" w16cid:durableId="2119718206">
    <w:abstractNumId w:val="31"/>
  </w:num>
  <w:num w:numId="23" w16cid:durableId="753018814">
    <w:abstractNumId w:val="0"/>
  </w:num>
  <w:num w:numId="24" w16cid:durableId="817576556">
    <w:abstractNumId w:val="19"/>
  </w:num>
  <w:num w:numId="25" w16cid:durableId="1160730571">
    <w:abstractNumId w:val="5"/>
  </w:num>
  <w:num w:numId="26" w16cid:durableId="2100061615">
    <w:abstractNumId w:val="38"/>
  </w:num>
  <w:num w:numId="27" w16cid:durableId="1130855470">
    <w:abstractNumId w:val="24"/>
  </w:num>
  <w:num w:numId="28" w16cid:durableId="581644128">
    <w:abstractNumId w:val="33"/>
  </w:num>
  <w:num w:numId="29" w16cid:durableId="1527720386">
    <w:abstractNumId w:val="29"/>
  </w:num>
  <w:num w:numId="30" w16cid:durableId="847524275">
    <w:abstractNumId w:val="36"/>
  </w:num>
  <w:num w:numId="31" w16cid:durableId="1978601692">
    <w:abstractNumId w:val="15"/>
  </w:num>
  <w:num w:numId="32" w16cid:durableId="1224953663">
    <w:abstractNumId w:val="11"/>
  </w:num>
  <w:num w:numId="33" w16cid:durableId="970479604">
    <w:abstractNumId w:val="26"/>
  </w:num>
  <w:num w:numId="34" w16cid:durableId="336732707">
    <w:abstractNumId w:val="1"/>
  </w:num>
  <w:num w:numId="35" w16cid:durableId="1285770893">
    <w:abstractNumId w:val="21"/>
  </w:num>
  <w:num w:numId="36" w16cid:durableId="1395591026">
    <w:abstractNumId w:val="17"/>
  </w:num>
  <w:num w:numId="37" w16cid:durableId="2061778231">
    <w:abstractNumId w:val="28"/>
  </w:num>
  <w:num w:numId="38" w16cid:durableId="344213496">
    <w:abstractNumId w:val="37"/>
  </w:num>
  <w:num w:numId="39" w16cid:durableId="15418662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EC"/>
    <w:rsid w:val="0007266F"/>
    <w:rsid w:val="00080321"/>
    <w:rsid w:val="000C6983"/>
    <w:rsid w:val="000E2225"/>
    <w:rsid w:val="000F2185"/>
    <w:rsid w:val="00102FF9"/>
    <w:rsid w:val="00145B4F"/>
    <w:rsid w:val="00160D32"/>
    <w:rsid w:val="00173EF0"/>
    <w:rsid w:val="00187B31"/>
    <w:rsid w:val="001A57E2"/>
    <w:rsid w:val="001D049F"/>
    <w:rsid w:val="001E07DB"/>
    <w:rsid w:val="001E117B"/>
    <w:rsid w:val="00203D99"/>
    <w:rsid w:val="00211F26"/>
    <w:rsid w:val="002173F1"/>
    <w:rsid w:val="002377B9"/>
    <w:rsid w:val="00280DCF"/>
    <w:rsid w:val="00282881"/>
    <w:rsid w:val="002A43F7"/>
    <w:rsid w:val="002B5B3A"/>
    <w:rsid w:val="002B6082"/>
    <w:rsid w:val="002C0AB1"/>
    <w:rsid w:val="003065A8"/>
    <w:rsid w:val="003263D3"/>
    <w:rsid w:val="00330826"/>
    <w:rsid w:val="0037483D"/>
    <w:rsid w:val="00383F35"/>
    <w:rsid w:val="003A5391"/>
    <w:rsid w:val="003A5EA5"/>
    <w:rsid w:val="003D43A8"/>
    <w:rsid w:val="003E0AA1"/>
    <w:rsid w:val="003F4DD2"/>
    <w:rsid w:val="00415556"/>
    <w:rsid w:val="0041576F"/>
    <w:rsid w:val="004A7C0D"/>
    <w:rsid w:val="004D0FD0"/>
    <w:rsid w:val="004D618F"/>
    <w:rsid w:val="004F7A0A"/>
    <w:rsid w:val="00514187"/>
    <w:rsid w:val="005368B2"/>
    <w:rsid w:val="00547C5F"/>
    <w:rsid w:val="00554A49"/>
    <w:rsid w:val="005621CB"/>
    <w:rsid w:val="005B7C77"/>
    <w:rsid w:val="005C145A"/>
    <w:rsid w:val="005F0C71"/>
    <w:rsid w:val="006101D7"/>
    <w:rsid w:val="00647E4B"/>
    <w:rsid w:val="00695A8F"/>
    <w:rsid w:val="006C1F5D"/>
    <w:rsid w:val="00705815"/>
    <w:rsid w:val="007455EA"/>
    <w:rsid w:val="00746572"/>
    <w:rsid w:val="00762A5A"/>
    <w:rsid w:val="007D3205"/>
    <w:rsid w:val="007E1C09"/>
    <w:rsid w:val="0080271D"/>
    <w:rsid w:val="00807EBF"/>
    <w:rsid w:val="00851491"/>
    <w:rsid w:val="008611EC"/>
    <w:rsid w:val="00865471"/>
    <w:rsid w:val="00872FB5"/>
    <w:rsid w:val="008A6A0E"/>
    <w:rsid w:val="008B600C"/>
    <w:rsid w:val="008D54EA"/>
    <w:rsid w:val="008E6DC8"/>
    <w:rsid w:val="0095561B"/>
    <w:rsid w:val="0095586B"/>
    <w:rsid w:val="00957137"/>
    <w:rsid w:val="009C0B29"/>
    <w:rsid w:val="009C58A4"/>
    <w:rsid w:val="009E3829"/>
    <w:rsid w:val="00A01E3A"/>
    <w:rsid w:val="00A06EE2"/>
    <w:rsid w:val="00A209EE"/>
    <w:rsid w:val="00A22AAB"/>
    <w:rsid w:val="00A33AC8"/>
    <w:rsid w:val="00A41A92"/>
    <w:rsid w:val="00A45C26"/>
    <w:rsid w:val="00A6425D"/>
    <w:rsid w:val="00A85339"/>
    <w:rsid w:val="00AD4325"/>
    <w:rsid w:val="00AE0197"/>
    <w:rsid w:val="00AF2987"/>
    <w:rsid w:val="00B30A40"/>
    <w:rsid w:val="00BC36A1"/>
    <w:rsid w:val="00BC567A"/>
    <w:rsid w:val="00BF151C"/>
    <w:rsid w:val="00C05825"/>
    <w:rsid w:val="00C23C31"/>
    <w:rsid w:val="00C27E74"/>
    <w:rsid w:val="00C447BD"/>
    <w:rsid w:val="00C507AE"/>
    <w:rsid w:val="00C70657"/>
    <w:rsid w:val="00C86C00"/>
    <w:rsid w:val="00CA6656"/>
    <w:rsid w:val="00CC7EF6"/>
    <w:rsid w:val="00CD2939"/>
    <w:rsid w:val="00D03620"/>
    <w:rsid w:val="00D23DAB"/>
    <w:rsid w:val="00D31D08"/>
    <w:rsid w:val="00DB3B9D"/>
    <w:rsid w:val="00DD306D"/>
    <w:rsid w:val="00DD6E2B"/>
    <w:rsid w:val="00DF6E03"/>
    <w:rsid w:val="00E2142A"/>
    <w:rsid w:val="00E3441D"/>
    <w:rsid w:val="00E374EE"/>
    <w:rsid w:val="00E44FBD"/>
    <w:rsid w:val="00E555D5"/>
    <w:rsid w:val="00E67366"/>
    <w:rsid w:val="00E87A5B"/>
    <w:rsid w:val="00E93D76"/>
    <w:rsid w:val="00E946AA"/>
    <w:rsid w:val="00EA3FA9"/>
    <w:rsid w:val="00EC3FAD"/>
    <w:rsid w:val="00EC6623"/>
    <w:rsid w:val="00EE1651"/>
    <w:rsid w:val="00F12846"/>
    <w:rsid w:val="00F16D79"/>
    <w:rsid w:val="00F24ED9"/>
    <w:rsid w:val="00F83A32"/>
    <w:rsid w:val="00F863D3"/>
    <w:rsid w:val="00F93747"/>
    <w:rsid w:val="00FA5D67"/>
    <w:rsid w:val="00FB1BDC"/>
    <w:rsid w:val="00FC66FF"/>
    <w:rsid w:val="00FD388C"/>
    <w:rsid w:val="00FE2447"/>
    <w:rsid w:val="00FE6ED6"/>
    <w:rsid w:val="00F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FCA1"/>
  <w15:docId w15:val="{833A7A1E-2E41-419E-A38F-D675DC4C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5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ealkiri2">
    <w:name w:val="heading 2"/>
    <w:basedOn w:val="Normaallaad"/>
    <w:link w:val="Pealkiri2Mrk"/>
    <w:uiPriority w:val="9"/>
    <w:qFormat/>
    <w:rsid w:val="00E2142A"/>
    <w:pPr>
      <w:spacing w:before="100" w:beforeAutospacing="1" w:after="100" w:afterAutospacing="1"/>
      <w:outlineLvl w:val="1"/>
    </w:pPr>
    <w:rPr>
      <w:b/>
      <w:bCs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21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2173F1"/>
    <w:pPr>
      <w:ind w:left="720"/>
      <w:contextualSpacing/>
    </w:pPr>
  </w:style>
  <w:style w:type="paragraph" w:customStyle="1" w:styleId="Default">
    <w:name w:val="Default"/>
    <w:rsid w:val="00A01E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06EE2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06EE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Liguvaikefont"/>
    <w:rsid w:val="008E6DC8"/>
  </w:style>
  <w:style w:type="character" w:styleId="Hperlink">
    <w:name w:val="Hyperlink"/>
    <w:rsid w:val="0037483D"/>
    <w:rPr>
      <w:color w:val="0000FF"/>
      <w:u w:val="single"/>
    </w:rPr>
  </w:style>
  <w:style w:type="character" w:customStyle="1" w:styleId="Pealkiri2Mrk">
    <w:name w:val="Pealkiri 2 Märk"/>
    <w:basedOn w:val="Liguvaikefont"/>
    <w:link w:val="Pealkiri2"/>
    <w:uiPriority w:val="9"/>
    <w:rsid w:val="00E2142A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paragraph" w:styleId="Normaallaadveeb">
    <w:name w:val="Normal (Web)"/>
    <w:basedOn w:val="Normaallaad"/>
    <w:uiPriority w:val="99"/>
    <w:unhideWhenUsed/>
    <w:rsid w:val="0041576F"/>
    <w:pPr>
      <w:spacing w:before="100" w:beforeAutospacing="1" w:after="100" w:afterAutospacing="1"/>
    </w:pPr>
    <w:rPr>
      <w:lang w:eastAsia="et-EE"/>
    </w:rPr>
  </w:style>
  <w:style w:type="paragraph" w:styleId="Vahedeta">
    <w:name w:val="No Spacing"/>
    <w:uiPriority w:val="1"/>
    <w:qFormat/>
    <w:rsid w:val="00306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oh-">
    <w:name w:val="_3oh-"/>
    <w:basedOn w:val="Liguvaikefont"/>
    <w:rsid w:val="003065A8"/>
  </w:style>
  <w:style w:type="paragraph" w:styleId="HTML-eelvormindatud">
    <w:name w:val="HTML Preformatted"/>
    <w:basedOn w:val="Normaallaad"/>
    <w:link w:val="HTML-eelvormindatudMrk"/>
    <w:uiPriority w:val="99"/>
    <w:unhideWhenUsed/>
    <w:rsid w:val="00E555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rsid w:val="00E555D5"/>
    <w:rPr>
      <w:rFonts w:ascii="Courier New" w:eastAsia="Times New Roman" w:hAnsi="Courier New" w:cs="Courier New"/>
      <w:sz w:val="20"/>
      <w:szCs w:val="20"/>
      <w:lang w:val="en-US" w:eastAsia="en-GB"/>
    </w:rPr>
  </w:style>
  <w:style w:type="paragraph" w:customStyle="1" w:styleId="paragraph">
    <w:name w:val="paragraph"/>
    <w:basedOn w:val="Normaallaad"/>
    <w:rsid w:val="002B5B3A"/>
    <w:pPr>
      <w:spacing w:before="100" w:beforeAutospacing="1" w:after="100" w:afterAutospacing="1"/>
    </w:pPr>
  </w:style>
  <w:style w:type="character" w:customStyle="1" w:styleId="normaltextrun">
    <w:name w:val="normaltextrun"/>
    <w:basedOn w:val="Liguvaikefont"/>
    <w:rsid w:val="002B5B3A"/>
  </w:style>
  <w:style w:type="character" w:customStyle="1" w:styleId="eop">
    <w:name w:val="eop"/>
    <w:basedOn w:val="Liguvaikefont"/>
    <w:rsid w:val="002B5B3A"/>
  </w:style>
  <w:style w:type="character" w:customStyle="1" w:styleId="spellingerror">
    <w:name w:val="spellingerror"/>
    <w:basedOn w:val="Liguvaikefont"/>
    <w:rsid w:val="002B5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9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2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93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8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9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7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2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6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9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83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9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7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0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9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8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12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66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03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2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88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8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1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4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0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2353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Piret Gilden</dc:creator>
  <cp:lastModifiedBy>Piret Gilden</cp:lastModifiedBy>
  <cp:revision>2</cp:revision>
  <cp:lastPrinted>2019-01-14T09:50:00Z</cp:lastPrinted>
  <dcterms:created xsi:type="dcterms:W3CDTF">2022-12-19T18:08:00Z</dcterms:created>
  <dcterms:modified xsi:type="dcterms:W3CDTF">2022-12-19T18:08:00Z</dcterms:modified>
</cp:coreProperties>
</file>